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56944" w14:textId="3B1A45FD" w:rsidR="000E2BC4" w:rsidRDefault="00A84839" w:rsidP="00A84839">
      <w:pPr>
        <w:pStyle w:val="BodyA"/>
        <w:widowControl/>
        <w:jc w:val="right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A84839">
        <w:rPr>
          <w:rFonts w:ascii="Times New Roman" w:hAnsi="Times New Roman" w:cs="Times New Roman"/>
          <w:b/>
          <w:bCs/>
          <w:caps/>
          <w:kern w:val="0"/>
          <w:sz w:val="28"/>
          <w:szCs w:val="28"/>
        </w:rPr>
        <w:t>D</w:t>
      </w:r>
      <w:r w:rsidRPr="00A84839">
        <w:rPr>
          <w:rFonts w:ascii="Times New Roman" w:hAnsi="Times New Roman" w:cs="Times New Roman"/>
          <w:b/>
          <w:bCs/>
          <w:kern w:val="0"/>
          <w:sz w:val="28"/>
          <w:szCs w:val="28"/>
        </w:rPr>
        <w:t>avid M. Stark</w:t>
      </w:r>
    </w:p>
    <w:p w14:paraId="79FBD618" w14:textId="77777777" w:rsidR="00A84839" w:rsidRPr="00A84839" w:rsidRDefault="00A84839" w:rsidP="00A84839">
      <w:pPr>
        <w:pStyle w:val="BodyA"/>
        <w:widowControl/>
        <w:jc w:val="right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</w:rPr>
      </w:pPr>
    </w:p>
    <w:p w14:paraId="6A04FE28" w14:textId="5BBFB478" w:rsidR="00A84839" w:rsidRPr="00A84839" w:rsidRDefault="00A84839" w:rsidP="00A84839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A84839">
        <w:rPr>
          <w:sz w:val="22"/>
          <w:szCs w:val="22"/>
        </w:rPr>
        <w:t>335 Tennessee Avenue,</w:t>
      </w:r>
      <w:r w:rsidR="00763DC9" w:rsidRPr="00A84839">
        <w:rPr>
          <w:sz w:val="22"/>
          <w:szCs w:val="22"/>
        </w:rPr>
        <w:t xml:space="preserve"> </w:t>
      </w:r>
      <w:r w:rsidR="00F037AE" w:rsidRPr="00A84839">
        <w:rPr>
          <w:sz w:val="22"/>
          <w:szCs w:val="22"/>
        </w:rPr>
        <w:t>Sewanee</w:t>
      </w:r>
      <w:r w:rsidR="00763DC9" w:rsidRPr="00A84839">
        <w:rPr>
          <w:sz w:val="22"/>
          <w:szCs w:val="22"/>
        </w:rPr>
        <w:t xml:space="preserve">, </w:t>
      </w:r>
      <w:r w:rsidR="00F037AE" w:rsidRPr="00A84839">
        <w:rPr>
          <w:sz w:val="22"/>
          <w:szCs w:val="22"/>
        </w:rPr>
        <w:t>T</w:t>
      </w:r>
      <w:r w:rsidR="000E2BC4" w:rsidRPr="00A84839">
        <w:rPr>
          <w:sz w:val="22"/>
          <w:szCs w:val="22"/>
        </w:rPr>
        <w:t>N</w:t>
      </w:r>
      <w:r w:rsidR="00763DC9" w:rsidRPr="00A84839">
        <w:rPr>
          <w:sz w:val="22"/>
          <w:szCs w:val="22"/>
        </w:rPr>
        <w:t xml:space="preserve"> </w:t>
      </w:r>
      <w:r w:rsidR="00F037AE" w:rsidRPr="00A84839">
        <w:rPr>
          <w:sz w:val="22"/>
          <w:szCs w:val="22"/>
        </w:rPr>
        <w:t>373</w:t>
      </w:r>
      <w:r w:rsidRPr="00A84839">
        <w:rPr>
          <w:sz w:val="22"/>
          <w:szCs w:val="22"/>
        </w:rPr>
        <w:t xml:space="preserve">83 • </w:t>
      </w:r>
      <w:r w:rsidR="00763DC9" w:rsidRPr="00A84839">
        <w:rPr>
          <w:sz w:val="22"/>
          <w:szCs w:val="22"/>
        </w:rPr>
        <w:t>617.470.4359</w:t>
      </w:r>
      <w:r w:rsidRPr="00A84839">
        <w:rPr>
          <w:sz w:val="22"/>
          <w:szCs w:val="22"/>
        </w:rPr>
        <w:t xml:space="preserve"> • </w:t>
      </w:r>
      <w:hyperlink r:id="rId7" w:history="1">
        <w:r w:rsidRPr="00A84839">
          <w:rPr>
            <w:rStyle w:val="Hyperlink"/>
            <w:sz w:val="22"/>
            <w:szCs w:val="22"/>
          </w:rPr>
          <w:t>david.stark@sewanee.edu</w:t>
        </w:r>
      </w:hyperlink>
      <w:r w:rsidRPr="00A84839">
        <w:rPr>
          <w:sz w:val="22"/>
          <w:szCs w:val="22"/>
        </w:rPr>
        <w:t xml:space="preserve"> </w:t>
      </w:r>
      <w:r w:rsidRPr="00A84839">
        <w:rPr>
          <w:b/>
          <w:bCs/>
          <w:sz w:val="22"/>
          <w:szCs w:val="22"/>
        </w:rPr>
        <w:t xml:space="preserve"> </w:t>
      </w:r>
    </w:p>
    <w:p w14:paraId="28FD8F29" w14:textId="74F81B52" w:rsidR="00A84839" w:rsidRDefault="00A84839" w:rsidP="00A84839">
      <w:pPr>
        <w:pStyle w:val="NormalWeb"/>
        <w:spacing w:before="0" w:beforeAutospacing="0" w:after="0" w:afterAutospacing="0"/>
        <w:jc w:val="center"/>
      </w:pPr>
      <w:r w:rsidRPr="00A84839">
        <w:rPr>
          <w:b/>
          <w:bCs/>
        </w:rPr>
        <w:t>__________________________________________________________________________________________</w:t>
      </w:r>
    </w:p>
    <w:p w14:paraId="23DDC8FB" w14:textId="5C973E97" w:rsidR="000E2BC4" w:rsidRDefault="00763DC9" w:rsidP="000E2BC4">
      <w:pPr>
        <w:pStyle w:val="BodyA"/>
        <w:keepNext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CCA267" w14:textId="77777777" w:rsidR="00B95441" w:rsidRDefault="00763DC9">
      <w:pPr>
        <w:pStyle w:val="BodyA"/>
        <w:keepNext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EDUCATION</w:t>
      </w:r>
    </w:p>
    <w:p w14:paraId="02B776CA" w14:textId="788CBFCD" w:rsidR="00B95441" w:rsidRPr="00A84839" w:rsidRDefault="00763DC9" w:rsidP="00A84839">
      <w:pPr>
        <w:pStyle w:val="Heading4"/>
        <w:keepNext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>Duke University, Divinity School</w:t>
      </w:r>
      <w:r w:rsidR="00A84839" w:rsidRPr="00A84839">
        <w:rPr>
          <w:rFonts w:ascii="Times New Roman" w:hAnsi="Times New Roman"/>
          <w:b w:val="0"/>
          <w:bCs w:val="0"/>
          <w:kern w:val="28"/>
        </w:rPr>
        <w:t>,</w:t>
      </w:r>
      <w:r w:rsidR="00A84839">
        <w:rPr>
          <w:rFonts w:ascii="Times New Roman" w:hAnsi="Times New Roman"/>
          <w:kern w:val="28"/>
        </w:rPr>
        <w:t xml:space="preserve"> </w:t>
      </w:r>
      <w:r w:rsidR="00A84839" w:rsidRPr="00A84839">
        <w:rPr>
          <w:rFonts w:ascii="Times New Roman" w:hAnsi="Times New Roman"/>
          <w:b w:val="0"/>
          <w:bCs w:val="0"/>
          <w:kern w:val="28"/>
        </w:rPr>
        <w:t>Doctor of Theology</w:t>
      </w:r>
      <w:r w:rsidR="00A84839">
        <w:rPr>
          <w:rFonts w:ascii="Times New Roman" w:hAnsi="Times New Roman"/>
          <w:b w:val="0"/>
          <w:bCs w:val="0"/>
          <w:kern w:val="28"/>
        </w:rPr>
        <w:t xml:space="preserve">, May </w:t>
      </w:r>
      <w:r w:rsidR="006A2EA7">
        <w:rPr>
          <w:rFonts w:ascii="Times New Roman" w:hAnsi="Times New Roman"/>
          <w:b w:val="0"/>
          <w:bCs w:val="0"/>
          <w:kern w:val="28"/>
        </w:rPr>
        <w:t>2020</w:t>
      </w:r>
      <w:r w:rsidR="00A84839">
        <w:rPr>
          <w:rFonts w:ascii="Times New Roman" w:hAnsi="Times New Roman"/>
          <w:b w:val="0"/>
          <w:bCs w:val="0"/>
          <w:kern w:val="28"/>
        </w:rPr>
        <w:t>.</w:t>
      </w:r>
    </w:p>
    <w:p w14:paraId="71549DBB" w14:textId="77777777" w:rsidR="009A3A23" w:rsidRDefault="00763DC9" w:rsidP="00E43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kern w:val="28"/>
        </w:rPr>
      </w:pPr>
      <w:r>
        <w:rPr>
          <w:kern w:val="28"/>
        </w:rPr>
        <w:t xml:space="preserve">Dissertation: </w:t>
      </w:r>
    </w:p>
    <w:p w14:paraId="5354C8EC" w14:textId="4DB9F0B8" w:rsidR="00B95441" w:rsidRPr="00F037AE" w:rsidRDefault="00F037AE" w:rsidP="00E43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kern w:val="28"/>
        </w:rPr>
      </w:pPr>
      <w:r>
        <w:rPr>
          <w:kern w:val="28"/>
        </w:rPr>
        <w:t>“</w:t>
      </w:r>
      <w:r w:rsidRPr="00F037AE">
        <w:rPr>
          <w:bCs/>
          <w:color w:val="000000"/>
        </w:rPr>
        <w:t>Singing and Suffering with the Servant: Isaiah as Guide for Preaching the Old Testament</w:t>
      </w:r>
      <w:r>
        <w:rPr>
          <w:bCs/>
          <w:color w:val="000000"/>
        </w:rPr>
        <w:t>”</w:t>
      </w:r>
    </w:p>
    <w:p w14:paraId="76ACDFA6" w14:textId="0C033338" w:rsidR="00B95441" w:rsidRDefault="00763DC9" w:rsidP="00E4307F">
      <w:pPr>
        <w:pStyle w:val="Body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 w:rsidR="00A84839">
        <w:rPr>
          <w:kern w:val="28"/>
        </w:rPr>
        <w:t xml:space="preserve">Advisor, </w:t>
      </w:r>
      <w:r>
        <w:rPr>
          <w:kern w:val="28"/>
        </w:rPr>
        <w:t>Charles Campbell</w:t>
      </w:r>
    </w:p>
    <w:p w14:paraId="610CD2F2" w14:textId="77777777" w:rsidR="00B95441" w:rsidRDefault="00B95441">
      <w:pPr>
        <w:pStyle w:val="Body"/>
        <w:rPr>
          <w:kern w:val="28"/>
        </w:rPr>
      </w:pPr>
    </w:p>
    <w:p w14:paraId="395B839F" w14:textId="74770F46" w:rsidR="00B95441" w:rsidRDefault="00763DC9" w:rsidP="00A84839">
      <w:pPr>
        <w:pStyle w:val="Heading4"/>
        <w:keepNext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 w:val="0"/>
          <w:bCs w:val="0"/>
          <w:kern w:val="28"/>
        </w:rPr>
      </w:pPr>
      <w:r>
        <w:rPr>
          <w:rFonts w:ascii="Times New Roman" w:hAnsi="Times New Roman"/>
          <w:kern w:val="28"/>
        </w:rPr>
        <w:t>Boston College</w:t>
      </w:r>
      <w:r w:rsidR="00A84839">
        <w:rPr>
          <w:rFonts w:ascii="Times New Roman" w:hAnsi="Times New Roman"/>
          <w:b w:val="0"/>
          <w:bCs w:val="0"/>
          <w:kern w:val="28"/>
        </w:rPr>
        <w:t>, Master of Arts in Biblical Studies</w:t>
      </w:r>
      <w:r w:rsidR="00A84839">
        <w:rPr>
          <w:rFonts w:ascii="Times New Roman" w:hAnsi="Times New Roman"/>
          <w:kern w:val="28"/>
        </w:rPr>
        <w:t xml:space="preserve">, </w:t>
      </w:r>
      <w:r w:rsidR="00A84839" w:rsidRPr="00A84839">
        <w:rPr>
          <w:rFonts w:ascii="Times New Roman" w:hAnsi="Times New Roman"/>
          <w:b w:val="0"/>
          <w:bCs w:val="0"/>
          <w:kern w:val="28"/>
        </w:rPr>
        <w:t xml:space="preserve">December </w:t>
      </w:r>
      <w:r w:rsidRPr="00A84839">
        <w:rPr>
          <w:rFonts w:ascii="Times New Roman" w:hAnsi="Times New Roman"/>
          <w:b w:val="0"/>
          <w:bCs w:val="0"/>
          <w:kern w:val="28"/>
        </w:rPr>
        <w:t>2005</w:t>
      </w:r>
      <w:r w:rsidR="00A84839">
        <w:rPr>
          <w:rFonts w:ascii="Times New Roman" w:hAnsi="Times New Roman"/>
          <w:b w:val="0"/>
          <w:bCs w:val="0"/>
          <w:kern w:val="28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</w:p>
    <w:p w14:paraId="709CCBAE" w14:textId="3DA223C5" w:rsidR="00E4307F" w:rsidRPr="00A84839" w:rsidRDefault="00763DC9" w:rsidP="00A84839">
      <w:pPr>
        <w:pStyle w:val="Heading4"/>
        <w:keepNext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>Duke University, Divinity School</w:t>
      </w:r>
      <w:r w:rsidR="00A84839">
        <w:rPr>
          <w:rFonts w:ascii="Times New Roman" w:hAnsi="Times New Roman"/>
          <w:b w:val="0"/>
          <w:bCs w:val="0"/>
          <w:kern w:val="28"/>
        </w:rPr>
        <w:t>, Master of Divinity, May 2</w:t>
      </w:r>
      <w:r>
        <w:rPr>
          <w:rFonts w:ascii="Times New Roman" w:hAnsi="Times New Roman"/>
          <w:b w:val="0"/>
          <w:bCs w:val="0"/>
          <w:kern w:val="28"/>
        </w:rPr>
        <w:t>002</w:t>
      </w:r>
      <w:r w:rsidR="00A84839">
        <w:rPr>
          <w:rFonts w:ascii="Times New Roman" w:hAnsi="Times New Roman"/>
          <w:b w:val="0"/>
          <w:bCs w:val="0"/>
          <w:kern w:val="28"/>
        </w:rPr>
        <w:t>.</w:t>
      </w:r>
    </w:p>
    <w:p w14:paraId="64937489" w14:textId="77777777" w:rsidR="00E4307F" w:rsidRPr="00E4307F" w:rsidRDefault="00E4307F" w:rsidP="00E4307F">
      <w:pPr>
        <w:pStyle w:val="Body"/>
      </w:pPr>
    </w:p>
    <w:p w14:paraId="4C867A09" w14:textId="2124692B" w:rsidR="00B95441" w:rsidRDefault="00763DC9" w:rsidP="00A84839">
      <w:pPr>
        <w:pStyle w:val="Heading4"/>
        <w:keepNext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hAnsi="Times New Roman"/>
          <w:kern w:val="28"/>
        </w:rPr>
        <w:t>Anderson University</w:t>
      </w:r>
      <w:r>
        <w:rPr>
          <w:rFonts w:ascii="Times New Roman" w:hAnsi="Times New Roman"/>
          <w:kern w:val="28"/>
        </w:rPr>
        <w:tab/>
      </w:r>
      <w:r w:rsidR="00A84839">
        <w:rPr>
          <w:rFonts w:ascii="Times New Roman" w:hAnsi="Times New Roman"/>
          <w:kern w:val="28"/>
        </w:rPr>
        <w:t>(IN)</w:t>
      </w:r>
      <w:r w:rsidR="00A84839">
        <w:rPr>
          <w:rFonts w:ascii="Times New Roman" w:hAnsi="Times New Roman"/>
          <w:b w:val="0"/>
          <w:bCs w:val="0"/>
          <w:kern w:val="28"/>
        </w:rPr>
        <w:t xml:space="preserve">, Bachelor of Arts in </w:t>
      </w:r>
      <w:r w:rsidR="00A84839">
        <w:rPr>
          <w:rFonts w:ascii="Times New Roman" w:eastAsia="Times New Roman" w:hAnsi="Times New Roman" w:cs="Times New Roman"/>
          <w:b w:val="0"/>
          <w:bCs w:val="0"/>
          <w:kern w:val="28"/>
        </w:rPr>
        <w:t>Bible and Christian Ministry, May 1</w:t>
      </w:r>
      <w:r>
        <w:rPr>
          <w:rFonts w:ascii="Times New Roman" w:hAnsi="Times New Roman"/>
          <w:b w:val="0"/>
          <w:bCs w:val="0"/>
          <w:kern w:val="28"/>
        </w:rPr>
        <w:t>999</w:t>
      </w:r>
      <w:r w:rsidR="00A84839">
        <w:rPr>
          <w:rFonts w:ascii="Times New Roman" w:hAnsi="Times New Roman"/>
          <w:b w:val="0"/>
          <w:bCs w:val="0"/>
          <w:kern w:val="28"/>
        </w:rPr>
        <w:t>.</w:t>
      </w:r>
    </w:p>
    <w:p w14:paraId="6F452B66" w14:textId="4C474C8E" w:rsidR="00B95441" w:rsidRDefault="00763DC9">
      <w:pPr>
        <w:pStyle w:val="Heading4"/>
        <w:keepNext/>
        <w:widowControl w:val="0"/>
        <w:spacing w:after="0" w:line="240" w:lineRule="auto"/>
        <w:rPr>
          <w:rFonts w:ascii="Trebuchet MS" w:eastAsia="Trebuchet MS" w:hAnsi="Trebuchet MS" w:cs="Trebuchet MS"/>
          <w:b w:val="0"/>
          <w:bCs w:val="0"/>
          <w:kern w:val="28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kern w:val="28"/>
        </w:rPr>
        <w:tab/>
        <w:t xml:space="preserve">Honors Diploma Thesis: </w:t>
      </w:r>
      <w:r>
        <w:rPr>
          <w:rFonts w:ascii="Times New Roman" w:hAnsi="Times New Roman"/>
          <w:b w:val="0"/>
          <w:bCs w:val="0"/>
          <w:kern w:val="28"/>
        </w:rPr>
        <w:t>“</w:t>
      </w:r>
      <w:r>
        <w:rPr>
          <w:rFonts w:ascii="Times New Roman" w:hAnsi="Times New Roman"/>
          <w:b w:val="0"/>
          <w:bCs w:val="0"/>
          <w:i/>
          <w:iCs/>
          <w:kern w:val="28"/>
        </w:rPr>
        <w:t>Hebel</w:t>
      </w:r>
      <w:r>
        <w:rPr>
          <w:rFonts w:ascii="Times New Roman" w:hAnsi="Times New Roman"/>
          <w:b w:val="0"/>
          <w:bCs w:val="0"/>
          <w:kern w:val="28"/>
        </w:rPr>
        <w:t xml:space="preserve"> in Ecclesiastes”</w:t>
      </w:r>
      <w:r>
        <w:rPr>
          <w:rFonts w:ascii="Trebuchet MS" w:eastAsia="Trebuchet MS" w:hAnsi="Trebuchet MS" w:cs="Trebuchet MS"/>
          <w:b w:val="0"/>
          <w:bCs w:val="0"/>
          <w:kern w:val="28"/>
        </w:rPr>
        <w:tab/>
      </w:r>
      <w:r>
        <w:rPr>
          <w:rFonts w:ascii="Trebuchet MS" w:eastAsia="Trebuchet MS" w:hAnsi="Trebuchet MS" w:cs="Trebuchet MS"/>
          <w:b w:val="0"/>
          <w:bCs w:val="0"/>
          <w:kern w:val="28"/>
        </w:rPr>
        <w:tab/>
      </w:r>
      <w:r>
        <w:rPr>
          <w:rFonts w:ascii="Trebuchet MS" w:eastAsia="Trebuchet MS" w:hAnsi="Trebuchet MS" w:cs="Trebuchet MS"/>
          <w:b w:val="0"/>
          <w:bCs w:val="0"/>
          <w:kern w:val="28"/>
        </w:rPr>
        <w:tab/>
      </w:r>
      <w:r>
        <w:rPr>
          <w:rFonts w:ascii="Trebuchet MS" w:eastAsia="Trebuchet MS" w:hAnsi="Trebuchet MS" w:cs="Trebuchet MS"/>
          <w:b w:val="0"/>
          <w:bCs w:val="0"/>
          <w:kern w:val="28"/>
        </w:rPr>
        <w:tab/>
      </w:r>
    </w:p>
    <w:p w14:paraId="4B9EEDE0" w14:textId="11C01D39" w:rsidR="00B95441" w:rsidRDefault="00B95441">
      <w:pPr>
        <w:pStyle w:val="BodyA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14:paraId="122DBC79" w14:textId="77777777" w:rsidR="00046DDB" w:rsidRDefault="00046DDB">
      <w:pPr>
        <w:pStyle w:val="BodyA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14:paraId="2B18941A" w14:textId="77777777" w:rsidR="00B95441" w:rsidRDefault="00763DC9">
      <w:pPr>
        <w:pStyle w:val="BodyA"/>
        <w:keepNext/>
      </w:pPr>
      <w:r>
        <w:rPr>
          <w:rFonts w:ascii="Times New Roman" w:hAnsi="Times New Roman"/>
          <w:b/>
          <w:bCs/>
          <w:caps/>
          <w:sz w:val="24"/>
          <w:szCs w:val="24"/>
        </w:rPr>
        <w:t>Teaching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EXPERIENCE</w:t>
      </w:r>
    </w:p>
    <w:p w14:paraId="031A30AD" w14:textId="23303D23" w:rsidR="00A84839" w:rsidRDefault="00A84839" w:rsidP="008547AA">
      <w:pPr>
        <w:ind w:firstLine="720"/>
        <w:rPr>
          <w:b/>
        </w:rPr>
      </w:pPr>
      <w:r>
        <w:rPr>
          <w:b/>
        </w:rPr>
        <w:t>University of the South, School of Theology</w:t>
      </w:r>
    </w:p>
    <w:p w14:paraId="6BA408B7" w14:textId="7FE4AEFE" w:rsidR="00BC751C" w:rsidRDefault="00C91BC9" w:rsidP="008547AA">
      <w:pPr>
        <w:ind w:firstLine="720"/>
      </w:pPr>
      <w:r w:rsidRPr="00A84839">
        <w:rPr>
          <w:bCs/>
        </w:rPr>
        <w:t>Assistant Professor</w:t>
      </w:r>
      <w:r w:rsidR="00F06D11" w:rsidRPr="00A84839">
        <w:rPr>
          <w:bCs/>
        </w:rPr>
        <w:t xml:space="preserve"> of Homiletics</w:t>
      </w:r>
      <w:r w:rsidR="00D4377E">
        <w:tab/>
      </w:r>
      <w:r w:rsidR="00D4377E">
        <w:tab/>
      </w:r>
      <w:r w:rsidR="00BC751C">
        <w:tab/>
      </w:r>
      <w:r w:rsidR="006B261D">
        <w:tab/>
      </w:r>
      <w:r w:rsidR="006B261D">
        <w:tab/>
      </w:r>
      <w:r w:rsidR="006B261D">
        <w:tab/>
      </w:r>
      <w:r w:rsidR="00BC751C" w:rsidRPr="00BC751C">
        <w:t>July</w:t>
      </w:r>
      <w:r w:rsidR="000152F3">
        <w:rPr>
          <w:b/>
        </w:rPr>
        <w:t>,</w:t>
      </w:r>
      <w:r w:rsidR="00BC751C" w:rsidRPr="00BC751C">
        <w:t xml:space="preserve"> 2018</w:t>
      </w:r>
      <w:r w:rsidR="000152F3" w:rsidRPr="000152F3">
        <w:rPr>
          <w:color w:val="333333"/>
          <w:shd w:val="clear" w:color="auto" w:fill="FFFFFF"/>
        </w:rPr>
        <w:t>–</w:t>
      </w:r>
      <w:r w:rsidR="00BC751C" w:rsidRPr="00BC751C">
        <w:t>present</w:t>
      </w:r>
    </w:p>
    <w:p w14:paraId="793E05FA" w14:textId="7365CAE2" w:rsidR="00E4307F" w:rsidRDefault="00E4307F" w:rsidP="00E4307F">
      <w:pPr>
        <w:pStyle w:val="Body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E4307F">
        <w:rPr>
          <w:rFonts w:ascii="Times New Roman" w:hAnsi="Times New Roman" w:cs="Times New Roman"/>
          <w:sz w:val="24"/>
          <w:szCs w:val="24"/>
        </w:rPr>
        <w:t>Courses: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1E64E" w14:textId="5551AEF6" w:rsidR="00E4307F" w:rsidRDefault="00004426" w:rsidP="00E4307F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</w:t>
      </w:r>
      <w:r w:rsidR="00E4307F">
        <w:rPr>
          <w:rFonts w:ascii="Times New Roman" w:hAnsi="Times New Roman" w:cs="Times New Roman"/>
          <w:sz w:val="24"/>
          <w:szCs w:val="24"/>
        </w:rPr>
        <w:t xml:space="preserve"> Preaching</w:t>
      </w:r>
    </w:p>
    <w:p w14:paraId="517C91A9" w14:textId="18D1CE2A" w:rsidR="00E4307F" w:rsidRDefault="00E4307F" w:rsidP="00E4307F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from African American Preaching</w:t>
      </w:r>
    </w:p>
    <w:p w14:paraId="32274534" w14:textId="56D61EFE" w:rsidR="00E4307F" w:rsidRDefault="00E4307F" w:rsidP="00E4307F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Preaching and Interpretation: Second Isaiah</w:t>
      </w:r>
    </w:p>
    <w:p w14:paraId="1FD4439A" w14:textId="7986565E" w:rsidR="00E4307F" w:rsidRDefault="00E4307F" w:rsidP="00E4307F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from Women Preaching</w:t>
      </w:r>
    </w:p>
    <w:p w14:paraId="5FDA8584" w14:textId="24653585" w:rsidR="00A84839" w:rsidRDefault="00A84839" w:rsidP="00E4307F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Preaching and Justice</w:t>
      </w:r>
    </w:p>
    <w:p w14:paraId="59C2F6A6" w14:textId="374C8477" w:rsidR="006570D2" w:rsidRDefault="006570D2" w:rsidP="00E4307F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Advanced Preaching: Rhetoric and Creative Expression </w:t>
      </w:r>
    </w:p>
    <w:p w14:paraId="0D8290B7" w14:textId="3E85FD57" w:rsidR="006570D2" w:rsidRDefault="006570D2" w:rsidP="00E4307F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Memory and Preaching: Engaging Place with Eucharistic Hope</w:t>
      </w:r>
    </w:p>
    <w:p w14:paraId="4D18C1A9" w14:textId="0CA638B7" w:rsidR="000E2BC4" w:rsidRDefault="000E2BC4" w:rsidP="00E4307F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Preaching the Old Testament (</w:t>
      </w:r>
      <w:proofErr w:type="spellStart"/>
      <w:r>
        <w:rPr>
          <w:rFonts w:ascii="Times New Roman" w:hAnsi="Times New Roman" w:cs="Times New Roman"/>
          <w:sz w:val="24"/>
          <w:szCs w:val="24"/>
        </w:rPr>
        <w:t>D.Min</w:t>
      </w:r>
      <w:proofErr w:type="spellEnd"/>
      <w:r>
        <w:rPr>
          <w:rFonts w:ascii="Times New Roman" w:hAnsi="Times New Roman" w:cs="Times New Roman"/>
          <w:sz w:val="24"/>
          <w:szCs w:val="24"/>
        </w:rPr>
        <w:t>. course)</w:t>
      </w:r>
    </w:p>
    <w:p w14:paraId="6CAB2775" w14:textId="31AC5434" w:rsidR="000E2BC4" w:rsidRDefault="000E2BC4" w:rsidP="00E4307F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Preaching Philippians (</w:t>
      </w:r>
      <w:proofErr w:type="spellStart"/>
      <w:r>
        <w:rPr>
          <w:rFonts w:ascii="Times New Roman" w:hAnsi="Times New Roman" w:cs="Times New Roman"/>
          <w:sz w:val="24"/>
          <w:szCs w:val="24"/>
        </w:rPr>
        <w:t>D.Min</w:t>
      </w:r>
      <w:proofErr w:type="spellEnd"/>
      <w:r>
        <w:rPr>
          <w:rFonts w:ascii="Times New Roman" w:hAnsi="Times New Roman" w:cs="Times New Roman"/>
          <w:sz w:val="24"/>
          <w:szCs w:val="24"/>
        </w:rPr>
        <w:t>. course with Paul Holloway)</w:t>
      </w:r>
    </w:p>
    <w:p w14:paraId="3B2712B4" w14:textId="420712B3" w:rsidR="006570D2" w:rsidRPr="00E4307F" w:rsidRDefault="006570D2" w:rsidP="00E4307F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Preaching and the Problem of Racism (</w:t>
      </w:r>
      <w:proofErr w:type="spellStart"/>
      <w:r>
        <w:rPr>
          <w:rFonts w:ascii="Times New Roman" w:hAnsi="Times New Roman" w:cs="Times New Roman"/>
          <w:sz w:val="24"/>
          <w:szCs w:val="24"/>
        </w:rPr>
        <w:t>D.Min</w:t>
      </w:r>
      <w:proofErr w:type="spellEnd"/>
      <w:r>
        <w:rPr>
          <w:rFonts w:ascii="Times New Roman" w:hAnsi="Times New Roman" w:cs="Times New Roman"/>
          <w:sz w:val="24"/>
          <w:szCs w:val="24"/>
        </w:rPr>
        <w:t>. course with Gerald Liu)</w:t>
      </w:r>
    </w:p>
    <w:p w14:paraId="564FEA2D" w14:textId="78C31808" w:rsidR="00900C89" w:rsidRPr="00D4377E" w:rsidRDefault="00D4377E" w:rsidP="00D4377E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D4377E">
        <w:rPr>
          <w:rFonts w:ascii="Times New Roman" w:hAnsi="Times New Roman" w:cs="Times New Roman"/>
          <w:sz w:val="24"/>
          <w:szCs w:val="24"/>
        </w:rPr>
        <w:tab/>
      </w:r>
    </w:p>
    <w:p w14:paraId="4A1680C9" w14:textId="77777777" w:rsidR="00A84839" w:rsidRDefault="00900C89" w:rsidP="006B261D">
      <w:pPr>
        <w:pStyle w:val="Heading1"/>
        <w:ind w:firstLine="0"/>
        <w:rPr>
          <w:sz w:val="24"/>
          <w:szCs w:val="24"/>
        </w:rPr>
      </w:pPr>
      <w:r>
        <w:rPr>
          <w:sz w:val="24"/>
          <w:szCs w:val="24"/>
        </w:rPr>
        <w:t>A</w:t>
      </w:r>
      <w:r w:rsidR="00A84839">
        <w:rPr>
          <w:sz w:val="24"/>
          <w:szCs w:val="24"/>
        </w:rPr>
        <w:t xml:space="preserve">ssociation of </w:t>
      </w:r>
      <w:r>
        <w:rPr>
          <w:sz w:val="24"/>
          <w:szCs w:val="24"/>
        </w:rPr>
        <w:t>C</w:t>
      </w:r>
      <w:r w:rsidR="00A84839">
        <w:rPr>
          <w:sz w:val="24"/>
          <w:szCs w:val="24"/>
        </w:rPr>
        <w:t xml:space="preserve">hicago </w:t>
      </w:r>
      <w:r>
        <w:rPr>
          <w:sz w:val="24"/>
          <w:szCs w:val="24"/>
        </w:rPr>
        <w:t>T</w:t>
      </w:r>
      <w:r w:rsidR="00A84839">
        <w:rPr>
          <w:sz w:val="24"/>
          <w:szCs w:val="24"/>
        </w:rPr>
        <w:t xml:space="preserve">heological </w:t>
      </w:r>
      <w:r>
        <w:rPr>
          <w:sz w:val="24"/>
          <w:szCs w:val="24"/>
        </w:rPr>
        <w:t>S</w:t>
      </w:r>
      <w:r w:rsidR="00A84839">
        <w:rPr>
          <w:sz w:val="24"/>
          <w:szCs w:val="24"/>
        </w:rPr>
        <w:t>chools</w:t>
      </w:r>
    </w:p>
    <w:p w14:paraId="4E6E0D51" w14:textId="2BBE6024" w:rsidR="00BC751C" w:rsidRPr="00606FEB" w:rsidRDefault="00900C89" w:rsidP="006B261D">
      <w:pPr>
        <w:pStyle w:val="Heading1"/>
        <w:ind w:firstLine="0"/>
        <w:rPr>
          <w:rFonts w:cs="Times New Roman"/>
          <w:b w:val="0"/>
          <w:sz w:val="24"/>
          <w:szCs w:val="24"/>
        </w:rPr>
      </w:pPr>
      <w:r w:rsidRPr="00A84839">
        <w:rPr>
          <w:b w:val="0"/>
          <w:bCs w:val="0"/>
          <w:sz w:val="24"/>
          <w:szCs w:val="24"/>
        </w:rPr>
        <w:t>D</w:t>
      </w:r>
      <w:r w:rsidR="00A84839" w:rsidRPr="00A84839">
        <w:rPr>
          <w:b w:val="0"/>
          <w:bCs w:val="0"/>
          <w:sz w:val="24"/>
          <w:szCs w:val="24"/>
        </w:rPr>
        <w:t xml:space="preserve">octor of </w:t>
      </w:r>
      <w:r w:rsidRPr="00A84839">
        <w:rPr>
          <w:b w:val="0"/>
          <w:bCs w:val="0"/>
          <w:sz w:val="24"/>
          <w:szCs w:val="24"/>
        </w:rPr>
        <w:t>Min</w:t>
      </w:r>
      <w:r w:rsidR="00A84839" w:rsidRPr="00A84839">
        <w:rPr>
          <w:b w:val="0"/>
          <w:bCs w:val="0"/>
          <w:sz w:val="24"/>
          <w:szCs w:val="24"/>
        </w:rPr>
        <w:t>istry</w:t>
      </w:r>
      <w:r w:rsidRPr="00A84839">
        <w:rPr>
          <w:b w:val="0"/>
          <w:bCs w:val="0"/>
          <w:sz w:val="24"/>
          <w:szCs w:val="24"/>
        </w:rPr>
        <w:t xml:space="preserve"> Instructor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BC751C" w:rsidRPr="00606FEB">
        <w:rPr>
          <w:rFonts w:cs="Times New Roman"/>
          <w:b w:val="0"/>
          <w:sz w:val="24"/>
          <w:szCs w:val="24"/>
        </w:rPr>
        <w:t>July</w:t>
      </w:r>
      <w:r w:rsidR="000152F3">
        <w:rPr>
          <w:rFonts w:cs="Times New Roman"/>
          <w:b w:val="0"/>
          <w:sz w:val="24"/>
          <w:szCs w:val="24"/>
        </w:rPr>
        <w:t>,</w:t>
      </w:r>
      <w:r w:rsidR="00BC751C" w:rsidRPr="00606FEB">
        <w:rPr>
          <w:rFonts w:cs="Times New Roman"/>
          <w:b w:val="0"/>
          <w:sz w:val="24"/>
          <w:szCs w:val="24"/>
        </w:rPr>
        <w:t xml:space="preserve"> 2018</w:t>
      </w:r>
      <w:r w:rsidR="000152F3" w:rsidRPr="000152F3">
        <w:rPr>
          <w:rFonts w:cs="Times New Roman"/>
          <w:color w:val="333333"/>
          <w:sz w:val="24"/>
          <w:szCs w:val="24"/>
          <w:shd w:val="clear" w:color="auto" w:fill="FFFFFF"/>
        </w:rPr>
        <w:t>–</w:t>
      </w:r>
      <w:r w:rsidR="006A2EA7">
        <w:rPr>
          <w:rFonts w:cs="Times New Roman"/>
          <w:b w:val="0"/>
          <w:sz w:val="24"/>
          <w:szCs w:val="24"/>
        </w:rPr>
        <w:t xml:space="preserve">present </w:t>
      </w:r>
    </w:p>
    <w:p w14:paraId="5FD58E98" w14:textId="71757817" w:rsidR="00BC751C" w:rsidRDefault="00606FEB" w:rsidP="00BC751C">
      <w:pPr>
        <w:pStyle w:val="Heading1"/>
        <w:ind w:firstLine="72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Course: </w:t>
      </w:r>
      <w:r w:rsidRPr="00606FEB">
        <w:rPr>
          <w:rFonts w:cs="Times New Roman"/>
          <w:b w:val="0"/>
          <w:sz w:val="24"/>
          <w:szCs w:val="24"/>
        </w:rPr>
        <w:t>Colloquy I</w:t>
      </w:r>
      <w:r>
        <w:rPr>
          <w:rFonts w:cs="Times New Roman"/>
          <w:b w:val="0"/>
          <w:sz w:val="24"/>
          <w:szCs w:val="24"/>
        </w:rPr>
        <w:t xml:space="preserve">: Homiletical </w:t>
      </w:r>
      <w:r w:rsidR="00BC751C">
        <w:rPr>
          <w:rFonts w:cs="Times New Roman"/>
          <w:b w:val="0"/>
          <w:sz w:val="24"/>
          <w:szCs w:val="24"/>
        </w:rPr>
        <w:t xml:space="preserve">Research and </w:t>
      </w:r>
      <w:r>
        <w:rPr>
          <w:rFonts w:cs="Times New Roman"/>
          <w:b w:val="0"/>
          <w:sz w:val="24"/>
          <w:szCs w:val="24"/>
        </w:rPr>
        <w:t>Writing Seminar</w:t>
      </w:r>
    </w:p>
    <w:p w14:paraId="1D5A55C0" w14:textId="07811890" w:rsidR="00BC751C" w:rsidRDefault="00BC751C" w:rsidP="00BC751C">
      <w:pPr>
        <w:pStyle w:val="Heading1"/>
        <w:rPr>
          <w:rStyle w:val="None"/>
          <w:rFonts w:eastAsia="Times New Roman" w:cs="Times New Roman"/>
          <w:b w:val="0"/>
          <w:iCs/>
          <w:sz w:val="24"/>
          <w:szCs w:val="24"/>
        </w:rPr>
      </w:pPr>
    </w:p>
    <w:p w14:paraId="66586977" w14:textId="74392A50" w:rsidR="00E4307F" w:rsidRDefault="00E4307F" w:rsidP="00E4307F">
      <w:pPr>
        <w:rPr>
          <w:rFonts w:eastAsia="Times New Roman"/>
          <w:color w:val="222222"/>
          <w:bdr w:val="none" w:sz="0" w:space="0" w:color="auto"/>
          <w:shd w:val="clear" w:color="auto" w:fill="FFFFFF"/>
        </w:rPr>
      </w:pPr>
      <w:r w:rsidRPr="00E4307F">
        <w:tab/>
      </w:r>
      <w:r w:rsidR="005F50A2" w:rsidRPr="005F50A2">
        <w:rPr>
          <w:b/>
          <w:bCs/>
        </w:rPr>
        <w:t>University of the South, School of Theology</w:t>
      </w:r>
      <w:r w:rsidRPr="005F50A2">
        <w:rPr>
          <w:rFonts w:eastAsia="Times New Roman"/>
          <w:b/>
          <w:bCs/>
          <w:color w:val="222222"/>
          <w:bdr w:val="none" w:sz="0" w:space="0" w:color="auto"/>
          <w:shd w:val="clear" w:color="auto" w:fill="FFFFFF"/>
        </w:rPr>
        <w:tab/>
      </w:r>
      <w:r w:rsidRPr="00E4307F">
        <w:rPr>
          <w:rFonts w:eastAsia="Times New Roman"/>
          <w:color w:val="222222"/>
          <w:bdr w:val="none" w:sz="0" w:space="0" w:color="auto"/>
          <w:shd w:val="clear" w:color="auto" w:fill="FFFFFF"/>
        </w:rPr>
        <w:tab/>
      </w:r>
      <w:r>
        <w:rPr>
          <w:rFonts w:eastAsia="Times New Roman"/>
          <w:color w:val="222222"/>
          <w:bdr w:val="none" w:sz="0" w:space="0" w:color="auto"/>
          <w:shd w:val="clear" w:color="auto" w:fill="FFFFFF"/>
        </w:rPr>
        <w:tab/>
      </w:r>
      <w:r w:rsidR="00A84839">
        <w:rPr>
          <w:rFonts w:eastAsia="Times New Roman"/>
          <w:color w:val="222222"/>
          <w:bdr w:val="none" w:sz="0" w:space="0" w:color="auto"/>
          <w:shd w:val="clear" w:color="auto" w:fill="FFFFFF"/>
        </w:rPr>
        <w:tab/>
      </w:r>
      <w:r w:rsidRPr="00E4307F">
        <w:rPr>
          <w:rFonts w:eastAsia="Times New Roman"/>
          <w:color w:val="222222"/>
          <w:bdr w:val="none" w:sz="0" w:space="0" w:color="auto"/>
          <w:shd w:val="clear" w:color="auto" w:fill="FFFFFF"/>
        </w:rPr>
        <w:t>January</w:t>
      </w:r>
      <w:r w:rsidR="000152F3">
        <w:rPr>
          <w:rFonts w:eastAsia="Times New Roman"/>
          <w:color w:val="222222"/>
          <w:bdr w:val="none" w:sz="0" w:space="0" w:color="auto"/>
          <w:shd w:val="clear" w:color="auto" w:fill="FFFFFF"/>
        </w:rPr>
        <w:t>,</w:t>
      </w:r>
      <w:r w:rsidRPr="00E4307F">
        <w:rPr>
          <w:rFonts w:eastAsia="Times New Roman"/>
          <w:color w:val="222222"/>
          <w:bdr w:val="none" w:sz="0" w:space="0" w:color="auto"/>
          <w:shd w:val="clear" w:color="auto" w:fill="FFFFFF"/>
        </w:rPr>
        <w:t xml:space="preserve"> 2020</w:t>
      </w:r>
      <w:r w:rsidR="000152F3" w:rsidRPr="000152F3">
        <w:rPr>
          <w:color w:val="333333"/>
          <w:shd w:val="clear" w:color="auto" w:fill="FFFFFF"/>
        </w:rPr>
        <w:t>–</w:t>
      </w:r>
      <w:r w:rsidRPr="00E4307F">
        <w:rPr>
          <w:rFonts w:eastAsia="Times New Roman"/>
          <w:color w:val="222222"/>
          <w:bdr w:val="none" w:sz="0" w:space="0" w:color="auto"/>
          <w:shd w:val="clear" w:color="auto" w:fill="FFFFFF"/>
        </w:rPr>
        <w:t>present</w:t>
      </w:r>
    </w:p>
    <w:p w14:paraId="5B94205E" w14:textId="6F613647" w:rsidR="00A84839" w:rsidRDefault="00A84839" w:rsidP="005F50A2">
      <w:pPr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ab/>
        <w:t>Instructor</w:t>
      </w:r>
      <w:r w:rsidR="005F50A2">
        <w:rPr>
          <w:rFonts w:eastAsia="Times New Roman"/>
          <w:bdr w:val="none" w:sz="0" w:space="0" w:color="auto"/>
        </w:rPr>
        <w:t xml:space="preserve"> for </w:t>
      </w:r>
      <w:r w:rsidR="005F50A2" w:rsidRPr="005F50A2">
        <w:rPr>
          <w:rFonts w:eastAsia="Times New Roman"/>
          <w:bCs/>
          <w:color w:val="222222"/>
          <w:bdr w:val="none" w:sz="0" w:space="0" w:color="auto"/>
          <w:shd w:val="clear" w:color="auto" w:fill="FFFFFF"/>
        </w:rPr>
        <w:t>Alternative Clergy Training at Sewanee</w:t>
      </w:r>
      <w:r w:rsidR="00E4307F">
        <w:rPr>
          <w:rFonts w:eastAsia="Times New Roman"/>
          <w:bdr w:val="none" w:sz="0" w:space="0" w:color="auto"/>
        </w:rPr>
        <w:tab/>
      </w:r>
    </w:p>
    <w:p w14:paraId="1E92090B" w14:textId="37A72406" w:rsidR="00E4307F" w:rsidRPr="00E4307F" w:rsidRDefault="00E4307F" w:rsidP="00E4307F">
      <w:pPr>
        <w:ind w:left="720" w:firstLine="720"/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>Course: Old Testament and Preaching</w:t>
      </w:r>
    </w:p>
    <w:p w14:paraId="7DADF681" w14:textId="77777777" w:rsidR="00E4307F" w:rsidRPr="00E4307F" w:rsidRDefault="00E4307F" w:rsidP="00E4307F">
      <w:pPr>
        <w:pStyle w:val="BodyA"/>
      </w:pPr>
    </w:p>
    <w:p w14:paraId="096BA1A5" w14:textId="0A852690" w:rsidR="00A84839" w:rsidRPr="00A84839" w:rsidRDefault="00A84839" w:rsidP="00A84839">
      <w:pPr>
        <w:ind w:firstLine="720"/>
        <w:rPr>
          <w:rStyle w:val="None"/>
          <w:rFonts w:eastAsia="Times New Roman"/>
          <w:b/>
          <w:bCs/>
          <w:color w:val="1A1A24"/>
          <w:spacing w:val="4"/>
          <w:bdr w:val="none" w:sz="0" w:space="0" w:color="auto"/>
          <w:shd w:val="clear" w:color="auto" w:fill="FFFFFF"/>
        </w:rPr>
      </w:pPr>
      <w:proofErr w:type="spellStart"/>
      <w:r w:rsidRPr="00A84839">
        <w:rPr>
          <w:rStyle w:val="None"/>
          <w:rFonts w:eastAsia="Times New Roman"/>
          <w:b/>
          <w:bCs/>
          <w:iCs/>
        </w:rPr>
        <w:t>Pastoralkolleg</w:t>
      </w:r>
      <w:proofErr w:type="spellEnd"/>
      <w:r w:rsidRPr="00A84839">
        <w:rPr>
          <w:rStyle w:val="None"/>
          <w:rFonts w:eastAsia="Times New Roman"/>
          <w:b/>
          <w:bCs/>
          <w:iCs/>
        </w:rPr>
        <w:t xml:space="preserve"> </w:t>
      </w:r>
      <w:r w:rsidRPr="00A84839">
        <w:rPr>
          <w:rFonts w:eastAsia="Times New Roman"/>
          <w:b/>
          <w:bCs/>
          <w:color w:val="1A1A24"/>
          <w:spacing w:val="4"/>
          <w:bdr w:val="none" w:sz="0" w:space="0" w:color="auto"/>
          <w:shd w:val="clear" w:color="auto" w:fill="FFFFFF"/>
        </w:rPr>
        <w:t xml:space="preserve">der </w:t>
      </w:r>
      <w:proofErr w:type="spellStart"/>
      <w:r w:rsidRPr="00A84839">
        <w:rPr>
          <w:rFonts w:eastAsia="Times New Roman"/>
          <w:b/>
          <w:bCs/>
          <w:color w:val="1A1A24"/>
          <w:spacing w:val="4"/>
          <w:bdr w:val="none" w:sz="0" w:space="0" w:color="auto"/>
          <w:shd w:val="clear" w:color="auto" w:fill="FFFFFF"/>
        </w:rPr>
        <w:t>Evange</w:t>
      </w:r>
      <w:r w:rsidRPr="00A84839">
        <w:rPr>
          <w:rFonts w:eastAsia="Times New Roman"/>
          <w:b/>
          <w:bCs/>
          <w:color w:val="1A1A24"/>
          <w:spacing w:val="4"/>
          <w:bdr w:val="none" w:sz="0" w:space="0" w:color="auto"/>
          <w:shd w:val="clear" w:color="auto" w:fill="FFFFFF"/>
        </w:rPr>
        <w:softHyphen/>
        <w:t>lisch-</w:t>
      </w:r>
      <w:r w:rsidRPr="00A84839">
        <w:rPr>
          <w:rFonts w:eastAsia="Times New Roman"/>
          <w:b/>
          <w:bCs/>
          <w:color w:val="1A1A24"/>
          <w:spacing w:val="4"/>
          <w:bdr w:val="none" w:sz="0" w:space="0" w:color="auto"/>
          <w:shd w:val="clear" w:color="auto" w:fill="FFFFFF"/>
        </w:rPr>
        <w:softHyphen/>
        <w:t>Luthe</w:t>
      </w:r>
      <w:r w:rsidRPr="00A84839">
        <w:rPr>
          <w:rFonts w:eastAsia="Times New Roman"/>
          <w:b/>
          <w:bCs/>
          <w:color w:val="1A1A24"/>
          <w:spacing w:val="4"/>
          <w:bdr w:val="none" w:sz="0" w:space="0" w:color="auto"/>
          <w:shd w:val="clear" w:color="auto" w:fill="FFFFFF"/>
        </w:rPr>
        <w:softHyphen/>
        <w:t>rischen</w:t>
      </w:r>
      <w:proofErr w:type="spellEnd"/>
      <w:r w:rsidRPr="00A84839">
        <w:rPr>
          <w:rFonts w:eastAsia="Times New Roman"/>
          <w:b/>
          <w:bCs/>
          <w:color w:val="1A1A24"/>
          <w:spacing w:val="4"/>
          <w:bdr w:val="none" w:sz="0" w:space="0" w:color="auto"/>
          <w:shd w:val="clear" w:color="auto" w:fill="FFFFFF"/>
        </w:rPr>
        <w:t xml:space="preserve"> </w:t>
      </w:r>
      <w:proofErr w:type="spellStart"/>
      <w:r w:rsidRPr="00A84839">
        <w:rPr>
          <w:rFonts w:eastAsia="Times New Roman"/>
          <w:b/>
          <w:bCs/>
          <w:color w:val="1A1A24"/>
          <w:spacing w:val="4"/>
          <w:bdr w:val="none" w:sz="0" w:space="0" w:color="auto"/>
          <w:shd w:val="clear" w:color="auto" w:fill="FFFFFF"/>
        </w:rPr>
        <w:t>Kirche</w:t>
      </w:r>
      <w:proofErr w:type="spellEnd"/>
      <w:r w:rsidRPr="00A84839">
        <w:rPr>
          <w:rFonts w:eastAsia="Times New Roman"/>
          <w:b/>
          <w:bCs/>
          <w:color w:val="1A1A24"/>
          <w:spacing w:val="4"/>
          <w:bdr w:val="none" w:sz="0" w:space="0" w:color="auto"/>
          <w:shd w:val="clear" w:color="auto" w:fill="FFFFFF"/>
        </w:rPr>
        <w:t xml:space="preserve"> </w:t>
      </w:r>
      <w:r>
        <w:rPr>
          <w:rFonts w:eastAsia="Times New Roman"/>
          <w:b/>
          <w:bCs/>
          <w:color w:val="1A1A24"/>
          <w:spacing w:val="4"/>
          <w:bdr w:val="none" w:sz="0" w:space="0" w:color="auto"/>
          <w:shd w:val="clear" w:color="auto" w:fill="FFFFFF"/>
        </w:rPr>
        <w:tab/>
      </w:r>
      <w:r>
        <w:rPr>
          <w:rFonts w:eastAsia="Times New Roman"/>
          <w:b/>
          <w:bCs/>
          <w:color w:val="1A1A24"/>
          <w:spacing w:val="4"/>
          <w:bdr w:val="none" w:sz="0" w:space="0" w:color="auto"/>
          <w:shd w:val="clear" w:color="auto" w:fill="FFFFFF"/>
        </w:rPr>
        <w:tab/>
      </w:r>
      <w:r>
        <w:rPr>
          <w:rFonts w:eastAsia="Times New Roman"/>
          <w:b/>
          <w:bCs/>
          <w:color w:val="1A1A24"/>
          <w:spacing w:val="4"/>
          <w:bdr w:val="none" w:sz="0" w:space="0" w:color="auto"/>
          <w:shd w:val="clear" w:color="auto" w:fill="FFFFFF"/>
        </w:rPr>
        <w:tab/>
      </w:r>
      <w:r w:rsidRPr="00BC751C">
        <w:rPr>
          <w:rStyle w:val="None"/>
          <w:rFonts w:eastAsia="Times New Roman"/>
          <w:iCs/>
        </w:rPr>
        <w:t>June</w:t>
      </w:r>
      <w:r>
        <w:rPr>
          <w:rStyle w:val="None"/>
          <w:rFonts w:eastAsia="Times New Roman"/>
          <w:iCs/>
        </w:rPr>
        <w:t>,</w:t>
      </w:r>
      <w:r w:rsidRPr="00BC751C">
        <w:rPr>
          <w:rStyle w:val="None"/>
          <w:rFonts w:eastAsia="Times New Roman"/>
          <w:iCs/>
        </w:rPr>
        <w:t xml:space="preserve"> 2019</w:t>
      </w:r>
      <w:r>
        <w:rPr>
          <w:rStyle w:val="None"/>
          <w:rFonts w:eastAsia="Times New Roman"/>
          <w:iCs/>
        </w:rPr>
        <w:tab/>
      </w:r>
    </w:p>
    <w:p w14:paraId="17FB2EA4" w14:textId="2B159417" w:rsidR="00606FEB" w:rsidRPr="00BC751C" w:rsidRDefault="00606FEB" w:rsidP="006B261D">
      <w:pPr>
        <w:pStyle w:val="Heading1"/>
        <w:ind w:firstLine="0"/>
        <w:rPr>
          <w:rStyle w:val="None"/>
          <w:rFonts w:cs="Times New Roman"/>
          <w:b w:val="0"/>
          <w:sz w:val="24"/>
          <w:szCs w:val="24"/>
        </w:rPr>
      </w:pPr>
      <w:r w:rsidRPr="00A84839">
        <w:rPr>
          <w:rStyle w:val="None"/>
          <w:rFonts w:eastAsia="Times New Roman" w:cs="Times New Roman"/>
          <w:b w:val="0"/>
          <w:bCs w:val="0"/>
          <w:iCs/>
          <w:sz w:val="24"/>
          <w:szCs w:val="24"/>
        </w:rPr>
        <w:t>Visiting Instructor</w:t>
      </w:r>
      <w:r w:rsidR="00BC751C" w:rsidRPr="00A84839">
        <w:rPr>
          <w:rStyle w:val="None"/>
          <w:rFonts w:eastAsia="Times New Roman" w:cs="Times New Roman"/>
          <w:b w:val="0"/>
          <w:bCs w:val="0"/>
          <w:iCs/>
          <w:sz w:val="24"/>
          <w:szCs w:val="24"/>
        </w:rPr>
        <w:t>/</w:t>
      </w:r>
      <w:proofErr w:type="spellStart"/>
      <w:r w:rsidR="00BC751C" w:rsidRPr="00A84839">
        <w:rPr>
          <w:rStyle w:val="None"/>
          <w:rFonts w:eastAsia="Times New Roman" w:cs="Times New Roman"/>
          <w:b w:val="0"/>
          <w:bCs w:val="0"/>
          <w:iCs/>
          <w:sz w:val="24"/>
          <w:szCs w:val="24"/>
        </w:rPr>
        <w:t>Leitung</w:t>
      </w:r>
      <w:proofErr w:type="spellEnd"/>
      <w:r w:rsidRPr="00A84839">
        <w:rPr>
          <w:rStyle w:val="None"/>
          <w:rFonts w:eastAsia="Times New Roman" w:cs="Times New Roman"/>
          <w:b w:val="0"/>
          <w:bCs w:val="0"/>
          <w:iCs/>
          <w:sz w:val="24"/>
          <w:szCs w:val="24"/>
        </w:rPr>
        <w:tab/>
      </w:r>
      <w:r>
        <w:rPr>
          <w:rStyle w:val="None"/>
          <w:rFonts w:eastAsia="Times New Roman" w:cs="Times New Roman"/>
          <w:b w:val="0"/>
          <w:iCs/>
          <w:sz w:val="24"/>
          <w:szCs w:val="24"/>
        </w:rPr>
        <w:tab/>
      </w:r>
      <w:r>
        <w:rPr>
          <w:rStyle w:val="None"/>
          <w:rFonts w:eastAsia="Times New Roman" w:cs="Times New Roman"/>
          <w:b w:val="0"/>
          <w:iCs/>
          <w:sz w:val="24"/>
          <w:szCs w:val="24"/>
        </w:rPr>
        <w:tab/>
      </w:r>
      <w:r w:rsidR="006B261D">
        <w:rPr>
          <w:rStyle w:val="None"/>
          <w:rFonts w:eastAsia="Times New Roman" w:cs="Times New Roman"/>
          <w:b w:val="0"/>
          <w:iCs/>
          <w:sz w:val="24"/>
          <w:szCs w:val="24"/>
        </w:rPr>
        <w:tab/>
      </w:r>
      <w:r w:rsidR="006B261D">
        <w:rPr>
          <w:rStyle w:val="None"/>
          <w:rFonts w:eastAsia="Times New Roman" w:cs="Times New Roman"/>
          <w:b w:val="0"/>
          <w:iCs/>
          <w:sz w:val="24"/>
          <w:szCs w:val="24"/>
        </w:rPr>
        <w:tab/>
      </w:r>
      <w:r w:rsidR="006B261D">
        <w:rPr>
          <w:rStyle w:val="None"/>
          <w:rFonts w:eastAsia="Times New Roman" w:cs="Times New Roman"/>
          <w:b w:val="0"/>
          <w:iCs/>
          <w:sz w:val="24"/>
          <w:szCs w:val="24"/>
        </w:rPr>
        <w:tab/>
      </w:r>
      <w:r w:rsidR="006B261D">
        <w:rPr>
          <w:rStyle w:val="None"/>
          <w:rFonts w:eastAsia="Times New Roman" w:cs="Times New Roman"/>
          <w:b w:val="0"/>
          <w:iCs/>
          <w:sz w:val="24"/>
          <w:szCs w:val="24"/>
        </w:rPr>
        <w:tab/>
      </w:r>
    </w:p>
    <w:p w14:paraId="7F6D47C3" w14:textId="312506E1" w:rsidR="00BC751C" w:rsidRDefault="00BC751C" w:rsidP="000E0007">
      <w:pPr>
        <w:ind w:firstLine="720"/>
        <w:rPr>
          <w:rStyle w:val="None"/>
          <w:rFonts w:eastAsia="Times New Roman"/>
          <w:iCs/>
        </w:rPr>
      </w:pPr>
      <w:proofErr w:type="spellStart"/>
      <w:r w:rsidRPr="00BC751C">
        <w:rPr>
          <w:rFonts w:eastAsia="Times New Roman"/>
          <w:color w:val="1A1A24"/>
          <w:spacing w:val="4"/>
          <w:bdr w:val="none" w:sz="0" w:space="0" w:color="auto"/>
          <w:shd w:val="clear" w:color="auto" w:fill="FFFFFF"/>
        </w:rPr>
        <w:t>Nord</w:t>
      </w:r>
      <w:r w:rsidRPr="00BC751C">
        <w:rPr>
          <w:rFonts w:eastAsia="Times New Roman"/>
          <w:color w:val="1A1A24"/>
          <w:spacing w:val="4"/>
          <w:bdr w:val="none" w:sz="0" w:space="0" w:color="auto"/>
          <w:shd w:val="clear" w:color="auto" w:fill="FFFFFF"/>
        </w:rPr>
        <w:softHyphen/>
        <w:t>deutsch</w:t>
      </w:r>
      <w:r w:rsidRPr="00BC751C">
        <w:rPr>
          <w:rFonts w:eastAsia="Times New Roman"/>
          <w:color w:val="1A1A24"/>
          <w:spacing w:val="4"/>
          <w:bdr w:val="none" w:sz="0" w:space="0" w:color="auto"/>
          <w:shd w:val="clear" w:color="auto" w:fill="FFFFFF"/>
        </w:rPr>
        <w:softHyphen/>
        <w:t>land</w:t>
      </w:r>
      <w:proofErr w:type="spellEnd"/>
      <w:r w:rsidR="00E4307F">
        <w:rPr>
          <w:rFonts w:eastAsia="Times New Roman"/>
          <w:color w:val="1A1A24"/>
          <w:spacing w:val="4"/>
          <w:bdr w:val="none" w:sz="0" w:space="0" w:color="auto"/>
          <w:shd w:val="clear" w:color="auto" w:fill="FFFFFF"/>
        </w:rPr>
        <w:t xml:space="preserve">, </w:t>
      </w:r>
      <w:proofErr w:type="spellStart"/>
      <w:r w:rsidRPr="00BC751C">
        <w:rPr>
          <w:rStyle w:val="None"/>
          <w:rFonts w:eastAsia="Times New Roman"/>
          <w:iCs/>
        </w:rPr>
        <w:t>Ratzeburg</w:t>
      </w:r>
      <w:proofErr w:type="spellEnd"/>
      <w:r w:rsidRPr="00BC751C">
        <w:rPr>
          <w:rStyle w:val="None"/>
          <w:rFonts w:eastAsia="Times New Roman"/>
          <w:iCs/>
        </w:rPr>
        <w:t xml:space="preserve">, Germany </w:t>
      </w:r>
    </w:p>
    <w:p w14:paraId="43D7B094" w14:textId="6DF3EEA2" w:rsidR="00BC751C" w:rsidRPr="00BC751C" w:rsidRDefault="00606FEB" w:rsidP="00BC751C">
      <w:pPr>
        <w:pStyle w:val="BodyA"/>
        <w:ind w:left="720"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751C"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  <w:t xml:space="preserve">Course: </w:t>
      </w:r>
      <w:proofErr w:type="spellStart"/>
      <w:r w:rsidRPr="00BC751C"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  <w:t>Klage</w:t>
      </w:r>
      <w:proofErr w:type="spellEnd"/>
      <w:r w:rsidRPr="00BC751C"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C751C"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  <w:t>Hoffnung</w:t>
      </w:r>
      <w:proofErr w:type="spellEnd"/>
      <w:r w:rsidRPr="00BC751C"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C751C"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  <w:t>Wiederstand</w:t>
      </w:r>
      <w:proofErr w:type="spellEnd"/>
      <w:r w:rsidR="00BC751C" w:rsidRPr="00BC751C"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="00BC751C" w:rsidRPr="00BC751C">
        <w:rPr>
          <w:rFonts w:ascii="Times New Roman" w:hAnsi="Times New Roman" w:cs="Times New Roman"/>
          <w:color w:val="211E1E"/>
          <w:sz w:val="24"/>
          <w:szCs w:val="24"/>
        </w:rPr>
        <w:t>Altes</w:t>
      </w:r>
      <w:proofErr w:type="spellEnd"/>
      <w:r w:rsidR="00BC751C" w:rsidRPr="00BC751C">
        <w:rPr>
          <w:rFonts w:ascii="Times New Roman" w:hAnsi="Times New Roman" w:cs="Times New Roman"/>
          <w:color w:val="211E1E"/>
          <w:sz w:val="24"/>
          <w:szCs w:val="24"/>
        </w:rPr>
        <w:t xml:space="preserve"> Testament </w:t>
      </w:r>
      <w:proofErr w:type="spellStart"/>
      <w:r w:rsidR="00BC751C" w:rsidRPr="00BC751C">
        <w:rPr>
          <w:rFonts w:ascii="Times New Roman" w:hAnsi="Times New Roman" w:cs="Times New Roman"/>
          <w:color w:val="211E1E"/>
          <w:sz w:val="24"/>
          <w:szCs w:val="24"/>
        </w:rPr>
        <w:t>predigen</w:t>
      </w:r>
      <w:proofErr w:type="spellEnd"/>
      <w:r w:rsidR="00BC751C" w:rsidRPr="00BC751C"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</w:p>
    <w:p w14:paraId="225B8FBF" w14:textId="77777777" w:rsidR="009A3A23" w:rsidRDefault="009A3A23" w:rsidP="00BC751C">
      <w:pPr>
        <w:pStyle w:val="BodyA"/>
        <w:ind w:firstLine="720"/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</w:pPr>
    </w:p>
    <w:p w14:paraId="639E69BC" w14:textId="77777777" w:rsidR="009A3A23" w:rsidRDefault="009A3A23" w:rsidP="00BC751C">
      <w:pPr>
        <w:pStyle w:val="BodyA"/>
        <w:ind w:firstLine="720"/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</w:pPr>
    </w:p>
    <w:p w14:paraId="3950930E" w14:textId="2DA665DC" w:rsidR="00900C89" w:rsidRPr="00BC751C" w:rsidRDefault="00606FEB" w:rsidP="00BC751C">
      <w:pPr>
        <w:pStyle w:val="BodyA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06FEB"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1C973CE2" w14:textId="0AB07688" w:rsidR="000E0007" w:rsidRPr="000E0007" w:rsidRDefault="000E0007" w:rsidP="006B261D">
      <w:pPr>
        <w:pStyle w:val="BodyA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E0007">
        <w:rPr>
          <w:rFonts w:ascii="Times New Roman" w:hAnsi="Times New Roman" w:cs="Times New Roman"/>
          <w:b/>
          <w:bCs/>
          <w:sz w:val="24"/>
          <w:szCs w:val="24"/>
        </w:rPr>
        <w:lastRenderedPageBreak/>
        <w:t>Garrett Evangelical Theological Seminary</w:t>
      </w:r>
      <w:r w:rsidR="00F11D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1D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1D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1D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1DD1" w:rsidRPr="00BC751C">
        <w:rPr>
          <w:rFonts w:ascii="Times New Roman" w:hAnsi="Times New Roman" w:cs="Times New Roman"/>
          <w:sz w:val="24"/>
          <w:szCs w:val="24"/>
        </w:rPr>
        <w:t>July</w:t>
      </w:r>
      <w:r w:rsidR="00F11DD1">
        <w:rPr>
          <w:rFonts w:ascii="Times New Roman" w:hAnsi="Times New Roman" w:cs="Times New Roman"/>
          <w:sz w:val="24"/>
          <w:szCs w:val="24"/>
        </w:rPr>
        <w:t>,</w:t>
      </w:r>
      <w:r w:rsidR="00F11DD1" w:rsidRPr="00BC751C">
        <w:rPr>
          <w:rFonts w:ascii="Times New Roman" w:hAnsi="Times New Roman" w:cs="Times New Roman"/>
          <w:sz w:val="24"/>
          <w:szCs w:val="24"/>
        </w:rPr>
        <w:t xml:space="preserve"> 2017</w:t>
      </w:r>
      <w:r w:rsidR="00F11DD1"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F11DD1" w:rsidRPr="00BC751C">
        <w:rPr>
          <w:rFonts w:ascii="Times New Roman" w:hAnsi="Times New Roman" w:cs="Times New Roman"/>
          <w:sz w:val="24"/>
          <w:szCs w:val="24"/>
        </w:rPr>
        <w:t>June</w:t>
      </w:r>
      <w:r w:rsidR="00F11DD1">
        <w:rPr>
          <w:rFonts w:ascii="Times New Roman" w:hAnsi="Times New Roman" w:cs="Times New Roman"/>
          <w:sz w:val="24"/>
          <w:szCs w:val="24"/>
        </w:rPr>
        <w:t>,</w:t>
      </w:r>
      <w:r w:rsidR="00F11DD1" w:rsidRPr="00BC751C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02559B1C" w14:textId="77777777" w:rsidR="00F11DD1" w:rsidRDefault="00E4307F" w:rsidP="006B261D">
      <w:pPr>
        <w:pStyle w:val="BodyA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E0007">
        <w:rPr>
          <w:rFonts w:ascii="Times New Roman" w:hAnsi="Times New Roman" w:cs="Times New Roman"/>
          <w:bCs/>
          <w:sz w:val="24"/>
          <w:szCs w:val="24"/>
        </w:rPr>
        <w:t>Teaching Fellow</w:t>
      </w:r>
    </w:p>
    <w:p w14:paraId="25E1CEAF" w14:textId="77777777" w:rsidR="00F11DD1" w:rsidRDefault="00F11DD1" w:rsidP="00F11DD1">
      <w:pPr>
        <w:pStyle w:val="BodyA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Via the </w:t>
      </w:r>
      <w:proofErr w:type="spellStart"/>
      <w:r w:rsidR="00763DC9" w:rsidRPr="000E0007">
        <w:rPr>
          <w:rFonts w:ascii="Times New Roman" w:hAnsi="Times New Roman" w:cs="Times New Roman"/>
          <w:bCs/>
          <w:sz w:val="24"/>
          <w:szCs w:val="24"/>
        </w:rPr>
        <w:t>Styberg</w:t>
      </w:r>
      <w:proofErr w:type="spellEnd"/>
      <w:r w:rsidR="00763DC9" w:rsidRPr="000E0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07F" w:rsidRPr="000E0007">
        <w:rPr>
          <w:rFonts w:ascii="Times New Roman" w:hAnsi="Times New Roman" w:cs="Times New Roman"/>
          <w:bCs/>
          <w:sz w:val="24"/>
          <w:szCs w:val="24"/>
        </w:rPr>
        <w:t xml:space="preserve">Preaching </w:t>
      </w:r>
      <w:r w:rsidR="00763DC9" w:rsidRPr="000E0007">
        <w:rPr>
          <w:rFonts w:ascii="Times New Roman" w:hAnsi="Times New Roman" w:cs="Times New Roman"/>
          <w:bCs/>
          <w:sz w:val="24"/>
          <w:szCs w:val="24"/>
        </w:rPr>
        <w:t>Institute</w:t>
      </w:r>
      <w:r w:rsidR="00763DC9" w:rsidRPr="00BC751C">
        <w:rPr>
          <w:rFonts w:ascii="Times New Roman" w:hAnsi="Times New Roman" w:cs="Times New Roman"/>
          <w:sz w:val="24"/>
          <w:szCs w:val="24"/>
        </w:rPr>
        <w:tab/>
      </w:r>
    </w:p>
    <w:p w14:paraId="794A36E2" w14:textId="153961FB" w:rsidR="00BC751C" w:rsidRPr="00BC751C" w:rsidRDefault="00F11DD1" w:rsidP="00F11DD1">
      <w:pPr>
        <w:pStyle w:val="BodyA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Course: Introduction to Preaching, Advanced Preaching</w:t>
      </w:r>
      <w:r w:rsidR="006B261D">
        <w:rPr>
          <w:rFonts w:ascii="Times New Roman" w:hAnsi="Times New Roman" w:cs="Times New Roman"/>
          <w:sz w:val="24"/>
          <w:szCs w:val="24"/>
        </w:rPr>
        <w:tab/>
      </w:r>
      <w:r w:rsidR="006B261D">
        <w:rPr>
          <w:rFonts w:ascii="Times New Roman" w:hAnsi="Times New Roman" w:cs="Times New Roman"/>
          <w:sz w:val="24"/>
          <w:szCs w:val="24"/>
        </w:rPr>
        <w:tab/>
      </w:r>
      <w:r w:rsidR="006B261D">
        <w:rPr>
          <w:rFonts w:ascii="Times New Roman" w:hAnsi="Times New Roman" w:cs="Times New Roman"/>
          <w:sz w:val="24"/>
          <w:szCs w:val="24"/>
        </w:rPr>
        <w:tab/>
      </w:r>
    </w:p>
    <w:p w14:paraId="1D7A33AA" w14:textId="77777777" w:rsidR="00B95441" w:rsidRDefault="00B95441">
      <w:pPr>
        <w:pStyle w:val="Heading1"/>
        <w:ind w:left="0" w:firstLine="360"/>
      </w:pPr>
    </w:p>
    <w:p w14:paraId="3A51578B" w14:textId="7C5DDF0B" w:rsidR="00F11DD1" w:rsidRPr="00F11DD1" w:rsidRDefault="00F11DD1" w:rsidP="00F11DD1">
      <w:pPr>
        <w:pStyle w:val="Heading1"/>
        <w:ind w:firstLine="0"/>
        <w:rPr>
          <w:rFonts w:cs="Times New Roman"/>
          <w:bCs w:val="0"/>
          <w:sz w:val="24"/>
          <w:szCs w:val="24"/>
        </w:rPr>
      </w:pPr>
      <w:r w:rsidRPr="00F11DD1">
        <w:rPr>
          <w:rFonts w:cs="Times New Roman"/>
          <w:bCs w:val="0"/>
          <w:sz w:val="24"/>
          <w:szCs w:val="24"/>
        </w:rPr>
        <w:t>Universität Leipzig</w:t>
      </w:r>
      <w:r>
        <w:rPr>
          <w:rFonts w:cs="Times New Roman"/>
          <w:bCs w:val="0"/>
          <w:sz w:val="24"/>
          <w:szCs w:val="24"/>
        </w:rPr>
        <w:tab/>
      </w:r>
      <w:r>
        <w:rPr>
          <w:rFonts w:cs="Times New Roman"/>
          <w:bCs w:val="0"/>
          <w:sz w:val="24"/>
          <w:szCs w:val="24"/>
        </w:rPr>
        <w:tab/>
      </w:r>
      <w:r>
        <w:rPr>
          <w:rFonts w:cs="Times New Roman"/>
          <w:bCs w:val="0"/>
          <w:sz w:val="24"/>
          <w:szCs w:val="24"/>
        </w:rPr>
        <w:tab/>
      </w:r>
      <w:r>
        <w:rPr>
          <w:rFonts w:cs="Times New Roman"/>
          <w:bCs w:val="0"/>
          <w:sz w:val="24"/>
          <w:szCs w:val="24"/>
        </w:rPr>
        <w:tab/>
      </w:r>
      <w:r>
        <w:rPr>
          <w:rFonts w:cs="Times New Roman"/>
          <w:bCs w:val="0"/>
          <w:sz w:val="24"/>
          <w:szCs w:val="24"/>
        </w:rPr>
        <w:tab/>
      </w:r>
      <w:r>
        <w:rPr>
          <w:rFonts w:cs="Times New Roman"/>
          <w:bCs w:val="0"/>
          <w:sz w:val="24"/>
          <w:szCs w:val="24"/>
        </w:rPr>
        <w:tab/>
      </w:r>
      <w:r>
        <w:rPr>
          <w:rFonts w:cs="Times New Roman"/>
          <w:bCs w:val="0"/>
          <w:sz w:val="24"/>
          <w:szCs w:val="24"/>
        </w:rPr>
        <w:tab/>
      </w:r>
      <w:r w:rsidR="005F50A2">
        <w:rPr>
          <w:rFonts w:cs="Times New Roman"/>
          <w:bCs w:val="0"/>
          <w:sz w:val="24"/>
          <w:szCs w:val="24"/>
        </w:rPr>
        <w:tab/>
      </w:r>
      <w:r w:rsidRPr="00F11DD1">
        <w:rPr>
          <w:rFonts w:cs="Times New Roman"/>
          <w:b w:val="0"/>
          <w:bCs w:val="0"/>
          <w:sz w:val="24"/>
          <w:szCs w:val="24"/>
          <w:u w:color="323232"/>
        </w:rPr>
        <w:t>April</w:t>
      </w:r>
      <w:r w:rsidRPr="00F11DD1">
        <w:rPr>
          <w:rFonts w:cs="Times New Roman"/>
          <w:b w:val="0"/>
          <w:bCs w:val="0"/>
          <w:color w:val="333333"/>
          <w:sz w:val="24"/>
          <w:szCs w:val="24"/>
          <w:shd w:val="clear" w:color="auto" w:fill="FFFFFF"/>
        </w:rPr>
        <w:t>–</w:t>
      </w:r>
      <w:r w:rsidRPr="00F11DD1">
        <w:rPr>
          <w:rFonts w:cs="Times New Roman"/>
          <w:b w:val="0"/>
          <w:bCs w:val="0"/>
          <w:sz w:val="24"/>
          <w:szCs w:val="24"/>
          <w:u w:color="323232"/>
        </w:rPr>
        <w:t>June, 2017</w:t>
      </w:r>
    </w:p>
    <w:p w14:paraId="6E14DACE" w14:textId="77777777" w:rsidR="00F11DD1" w:rsidRDefault="00763DC9" w:rsidP="006B261D">
      <w:pPr>
        <w:pStyle w:val="BodyA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F11DD1">
        <w:rPr>
          <w:rFonts w:ascii="Times New Roman" w:hAnsi="Times New Roman" w:cs="Times New Roman"/>
          <w:bCs/>
          <w:sz w:val="24"/>
          <w:szCs w:val="24"/>
        </w:rPr>
        <w:t>Instructor/</w:t>
      </w:r>
      <w:proofErr w:type="spellStart"/>
      <w:r w:rsidRPr="00F11DD1">
        <w:rPr>
          <w:rFonts w:ascii="Times New Roman" w:hAnsi="Times New Roman" w:cs="Times New Roman"/>
          <w:bCs/>
          <w:sz w:val="24"/>
          <w:szCs w:val="24"/>
        </w:rPr>
        <w:t>Lehrbeauftragter</w:t>
      </w:r>
      <w:proofErr w:type="spellEnd"/>
      <w:r w:rsidRPr="00F11DD1">
        <w:rPr>
          <w:rFonts w:ascii="Times New Roman" w:hAnsi="Times New Roman" w:cs="Times New Roman"/>
          <w:bCs/>
          <w:sz w:val="24"/>
          <w:szCs w:val="24"/>
        </w:rPr>
        <w:t>, Homiletics</w:t>
      </w:r>
    </w:p>
    <w:p w14:paraId="6C91A6A2" w14:textId="311B01C1" w:rsidR="00BC751C" w:rsidRPr="00F11DD1" w:rsidRDefault="00F11DD1" w:rsidP="006B261D">
      <w:pPr>
        <w:pStyle w:val="BodyA"/>
        <w:ind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color="323232"/>
        </w:rPr>
      </w:pPr>
      <w:r w:rsidRPr="00F11D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Leipzig, Germany</w:t>
      </w:r>
      <w:r w:rsidR="00763DC9" w:rsidRPr="00F11D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261D" w:rsidRPr="00F11D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261D" w:rsidRPr="00F11D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261D" w:rsidRPr="00F11D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261D" w:rsidRPr="00F11D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14:paraId="5206DC98" w14:textId="24D575D1" w:rsidR="00E4307F" w:rsidRPr="00E4307F" w:rsidRDefault="00E4307F" w:rsidP="00E4307F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E4307F">
        <w:rPr>
          <w:rFonts w:ascii="Times New Roman" w:hAnsi="Times New Roman" w:cs="Times New Roman"/>
          <w:sz w:val="24"/>
          <w:szCs w:val="24"/>
        </w:rPr>
        <w:tab/>
      </w:r>
      <w:r w:rsidRPr="00E4307F">
        <w:rPr>
          <w:rFonts w:ascii="Times New Roman" w:hAnsi="Times New Roman" w:cs="Times New Roman"/>
          <w:sz w:val="24"/>
          <w:szCs w:val="24"/>
        </w:rPr>
        <w:tab/>
        <w:t>Course:</w:t>
      </w:r>
      <w:r>
        <w:rPr>
          <w:rFonts w:ascii="Times New Roman" w:hAnsi="Times New Roman" w:cs="Times New Roman"/>
          <w:sz w:val="24"/>
          <w:szCs w:val="24"/>
        </w:rPr>
        <w:t xml:space="preserve"> Preaching the Old Testament: German and American Perspectives </w:t>
      </w:r>
    </w:p>
    <w:p w14:paraId="3E66C283" w14:textId="77777777" w:rsidR="00B95441" w:rsidRDefault="00B95441">
      <w:pPr>
        <w:pStyle w:val="BodyA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57DB44A" w14:textId="373C72D3" w:rsidR="00F11DD1" w:rsidRPr="00F11DD1" w:rsidRDefault="00F11DD1" w:rsidP="006B261D">
      <w:pPr>
        <w:pStyle w:val="Heading1"/>
        <w:ind w:left="0" w:firstLine="720"/>
        <w:rPr>
          <w:bCs w:val="0"/>
          <w:sz w:val="24"/>
          <w:szCs w:val="24"/>
        </w:rPr>
      </w:pPr>
      <w:r w:rsidRPr="00F11DD1">
        <w:rPr>
          <w:bCs w:val="0"/>
          <w:sz w:val="24"/>
          <w:szCs w:val="24"/>
        </w:rPr>
        <w:t>Duke University, Divinity School</w:t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 w:rsidRPr="00F11DD1">
        <w:rPr>
          <w:b w:val="0"/>
          <w:sz w:val="24"/>
          <w:szCs w:val="24"/>
        </w:rPr>
        <w:t>Spring, 2013;</w:t>
      </w:r>
      <w:r>
        <w:rPr>
          <w:bCs w:val="0"/>
          <w:sz w:val="24"/>
          <w:szCs w:val="24"/>
        </w:rPr>
        <w:t xml:space="preserve"> </w:t>
      </w:r>
      <w:r w:rsidRPr="00046DDB">
        <w:rPr>
          <w:b w:val="0"/>
          <w:sz w:val="24"/>
          <w:szCs w:val="24"/>
        </w:rPr>
        <w:t>Fall</w:t>
      </w:r>
      <w:r>
        <w:rPr>
          <w:b w:val="0"/>
          <w:sz w:val="24"/>
          <w:szCs w:val="24"/>
        </w:rPr>
        <w:t>,</w:t>
      </w:r>
      <w:r w:rsidRPr="00046DDB">
        <w:rPr>
          <w:b w:val="0"/>
          <w:sz w:val="24"/>
          <w:szCs w:val="24"/>
        </w:rPr>
        <w:t xml:space="preserve"> 2015; </w:t>
      </w:r>
    </w:p>
    <w:p w14:paraId="0740F25C" w14:textId="6606652E" w:rsidR="00B95441" w:rsidRPr="00F11DD1" w:rsidRDefault="00763DC9" w:rsidP="00F11DD1">
      <w:pPr>
        <w:pStyle w:val="Heading1"/>
        <w:ind w:left="0" w:firstLine="720"/>
        <w:rPr>
          <w:b w:val="0"/>
          <w:bCs w:val="0"/>
          <w:sz w:val="24"/>
          <w:szCs w:val="24"/>
        </w:rPr>
      </w:pPr>
      <w:r w:rsidRPr="00F11DD1">
        <w:rPr>
          <w:b w:val="0"/>
          <w:bCs w:val="0"/>
          <w:sz w:val="24"/>
          <w:szCs w:val="24"/>
        </w:rPr>
        <w:t xml:space="preserve">Preceptor, </w:t>
      </w:r>
      <w:r w:rsidR="00F11DD1" w:rsidRPr="00F11DD1">
        <w:rPr>
          <w:b w:val="0"/>
          <w:bCs w:val="0"/>
          <w:sz w:val="24"/>
          <w:szCs w:val="24"/>
        </w:rPr>
        <w:t>Introduction to Christian Preaching</w:t>
      </w:r>
      <w:r w:rsidR="00F11DD1">
        <w:rPr>
          <w:b w:val="0"/>
          <w:bCs w:val="0"/>
          <w:sz w:val="24"/>
          <w:szCs w:val="24"/>
        </w:rPr>
        <w:t>, Mission</w:t>
      </w:r>
      <w:r w:rsidR="00F11DD1">
        <w:rPr>
          <w:b w:val="0"/>
          <w:bCs w:val="0"/>
          <w:sz w:val="24"/>
          <w:szCs w:val="24"/>
        </w:rPr>
        <w:tab/>
      </w:r>
      <w:r w:rsidR="00F11DD1">
        <w:rPr>
          <w:b w:val="0"/>
          <w:bCs w:val="0"/>
          <w:sz w:val="24"/>
          <w:szCs w:val="24"/>
        </w:rPr>
        <w:tab/>
      </w:r>
      <w:r w:rsidR="00F11DD1">
        <w:rPr>
          <w:b w:val="0"/>
          <w:bCs w:val="0"/>
          <w:sz w:val="24"/>
          <w:szCs w:val="24"/>
        </w:rPr>
        <w:tab/>
      </w:r>
      <w:r w:rsidR="00F11DD1" w:rsidRPr="00046DDB">
        <w:rPr>
          <w:b w:val="0"/>
          <w:sz w:val="24"/>
          <w:szCs w:val="24"/>
        </w:rPr>
        <w:t>Spring</w:t>
      </w:r>
      <w:r w:rsidR="00F11DD1">
        <w:rPr>
          <w:b w:val="0"/>
          <w:sz w:val="24"/>
          <w:szCs w:val="24"/>
        </w:rPr>
        <w:t>,</w:t>
      </w:r>
      <w:r w:rsidR="00F11DD1" w:rsidRPr="00046DDB">
        <w:rPr>
          <w:b w:val="0"/>
          <w:sz w:val="24"/>
          <w:szCs w:val="24"/>
        </w:rPr>
        <w:t xml:space="preserve"> 2016</w:t>
      </w:r>
      <w:r w:rsidR="00046DDB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</w:p>
    <w:p w14:paraId="16D280BA" w14:textId="15608C5D" w:rsidR="00B95441" w:rsidRPr="00046DDB" w:rsidRDefault="00763DC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046A6D81" w14:textId="46C12979" w:rsidR="00F11DD1" w:rsidRPr="00F11DD1" w:rsidRDefault="00046DDB" w:rsidP="00046DDB">
      <w:pPr>
        <w:pStyle w:val="BodyA"/>
        <w:tabs>
          <w:tab w:val="left" w:pos="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B261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11DD1" w:rsidRPr="00F11DD1">
        <w:rPr>
          <w:rFonts w:ascii="Times New Roman" w:hAnsi="Times New Roman"/>
          <w:b/>
          <w:sz w:val="24"/>
          <w:szCs w:val="24"/>
        </w:rPr>
        <w:t>Duke University, Divinity School</w:t>
      </w:r>
      <w:r w:rsidR="00F11DD1" w:rsidRPr="00F11DD1">
        <w:rPr>
          <w:rFonts w:ascii="Times New Roman" w:hAnsi="Times New Roman"/>
          <w:sz w:val="24"/>
          <w:szCs w:val="24"/>
        </w:rPr>
        <w:t xml:space="preserve"> </w:t>
      </w:r>
      <w:r w:rsidR="00F11DD1">
        <w:rPr>
          <w:rFonts w:ascii="Times New Roman" w:hAnsi="Times New Roman"/>
          <w:sz w:val="24"/>
          <w:szCs w:val="24"/>
        </w:rPr>
        <w:tab/>
      </w:r>
      <w:r w:rsidR="00F11DD1">
        <w:rPr>
          <w:rFonts w:ascii="Times New Roman" w:hAnsi="Times New Roman"/>
          <w:sz w:val="24"/>
          <w:szCs w:val="24"/>
        </w:rPr>
        <w:tab/>
      </w:r>
      <w:r w:rsidR="00F11DD1">
        <w:rPr>
          <w:rFonts w:ascii="Times New Roman" w:hAnsi="Times New Roman"/>
          <w:sz w:val="24"/>
          <w:szCs w:val="24"/>
        </w:rPr>
        <w:tab/>
      </w:r>
      <w:r w:rsidR="00F11DD1">
        <w:rPr>
          <w:rFonts w:ascii="Times New Roman" w:hAnsi="Times New Roman"/>
          <w:sz w:val="24"/>
          <w:szCs w:val="24"/>
        </w:rPr>
        <w:tab/>
      </w:r>
      <w:r w:rsidR="00F11DD1">
        <w:rPr>
          <w:rFonts w:ascii="Times New Roman" w:hAnsi="Times New Roman"/>
          <w:sz w:val="24"/>
          <w:szCs w:val="24"/>
        </w:rPr>
        <w:tab/>
      </w:r>
      <w:r w:rsidR="00F11DD1">
        <w:rPr>
          <w:rFonts w:ascii="Times New Roman" w:hAnsi="Times New Roman"/>
          <w:sz w:val="24"/>
          <w:szCs w:val="24"/>
        </w:rPr>
        <w:tab/>
        <w:t>July, 2013</w:t>
      </w:r>
    </w:p>
    <w:p w14:paraId="24A11E70" w14:textId="1535B478" w:rsidR="00B95441" w:rsidRPr="00F11DD1" w:rsidRDefault="00F11DD1">
      <w:pPr>
        <w:pStyle w:val="BodyA"/>
        <w:tabs>
          <w:tab w:val="left" w:pos="360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20D33" w:rsidRPr="00F11DD1">
        <w:rPr>
          <w:rFonts w:ascii="Times New Roman" w:hAnsi="Times New Roman"/>
          <w:sz w:val="24"/>
          <w:szCs w:val="24"/>
        </w:rPr>
        <w:t xml:space="preserve">Instructor, </w:t>
      </w:r>
      <w:r w:rsidR="000E2BC4" w:rsidRPr="00F11DD1">
        <w:rPr>
          <w:rFonts w:ascii="Times New Roman" w:hAnsi="Times New Roman"/>
          <w:sz w:val="24"/>
          <w:szCs w:val="24"/>
        </w:rPr>
        <w:t xml:space="preserve">United Methodist </w:t>
      </w:r>
      <w:r w:rsidR="00763DC9" w:rsidRPr="00F11DD1">
        <w:rPr>
          <w:rFonts w:ascii="Times New Roman" w:hAnsi="Times New Roman"/>
          <w:sz w:val="24"/>
          <w:szCs w:val="24"/>
        </w:rPr>
        <w:t>Course of Study</w:t>
      </w:r>
      <w:r w:rsidR="000E2BC4">
        <w:rPr>
          <w:rFonts w:ascii="Times New Roman" w:hAnsi="Times New Roman"/>
          <w:b/>
          <w:bCs/>
          <w:sz w:val="24"/>
          <w:szCs w:val="24"/>
        </w:rPr>
        <w:tab/>
      </w:r>
      <w:r w:rsidR="00763DC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46DD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B261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63DC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F1F3CAD" w14:textId="1E648548" w:rsidR="00B95441" w:rsidRPr="00F11DD1" w:rsidRDefault="000E2BC4" w:rsidP="00F11DD1">
      <w:pPr>
        <w:pStyle w:val="BodyA"/>
        <w:tabs>
          <w:tab w:val="left" w:pos="3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Course: Mission</w:t>
      </w:r>
    </w:p>
    <w:p w14:paraId="0B5720E6" w14:textId="77777777" w:rsidR="00B95441" w:rsidRDefault="00B95441" w:rsidP="00F11DD1">
      <w:pPr>
        <w:pStyle w:val="Heading1"/>
        <w:rPr>
          <w:sz w:val="16"/>
          <w:szCs w:val="16"/>
        </w:rPr>
      </w:pPr>
    </w:p>
    <w:p w14:paraId="1DA7A881" w14:textId="4A846963" w:rsidR="00F11DD1" w:rsidRPr="00F11DD1" w:rsidRDefault="00F11DD1" w:rsidP="006B261D">
      <w:pPr>
        <w:pStyle w:val="Heading1"/>
        <w:ind w:firstLine="0"/>
        <w:rPr>
          <w:bCs w:val="0"/>
          <w:sz w:val="24"/>
          <w:szCs w:val="24"/>
        </w:rPr>
      </w:pPr>
      <w:r w:rsidRPr="00F11DD1">
        <w:rPr>
          <w:bCs w:val="0"/>
          <w:sz w:val="24"/>
          <w:szCs w:val="24"/>
        </w:rPr>
        <w:t xml:space="preserve">Fordham University </w:t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 w:val="0"/>
          <w:sz w:val="24"/>
          <w:szCs w:val="24"/>
        </w:rPr>
        <w:t>Fall,</w:t>
      </w:r>
      <w:r w:rsidRPr="00046DDB">
        <w:rPr>
          <w:b w:val="0"/>
          <w:sz w:val="24"/>
          <w:szCs w:val="24"/>
        </w:rPr>
        <w:t xml:space="preserve"> 2006</w:t>
      </w:r>
    </w:p>
    <w:p w14:paraId="451929CC" w14:textId="276F95A8" w:rsidR="00B95441" w:rsidRPr="00F11DD1" w:rsidRDefault="00763DC9" w:rsidP="00F11DD1">
      <w:pPr>
        <w:pStyle w:val="Heading1"/>
        <w:ind w:firstLine="0"/>
        <w:rPr>
          <w:sz w:val="24"/>
          <w:szCs w:val="24"/>
        </w:rPr>
      </w:pPr>
      <w:r w:rsidRPr="00F11DD1">
        <w:rPr>
          <w:b w:val="0"/>
          <w:bCs w:val="0"/>
          <w:sz w:val="24"/>
          <w:szCs w:val="24"/>
        </w:rPr>
        <w:t>Adjunct Professor of Theology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6DDB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</w:p>
    <w:p w14:paraId="3D304B5D" w14:textId="338E126B" w:rsidR="000E2BC4" w:rsidRPr="000E2BC4" w:rsidRDefault="000E2BC4" w:rsidP="000E2BC4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0E2BC4">
        <w:rPr>
          <w:rFonts w:ascii="Times New Roman" w:hAnsi="Times New Roman" w:cs="Times New Roman"/>
          <w:sz w:val="24"/>
          <w:szCs w:val="24"/>
        </w:rPr>
        <w:tab/>
      </w:r>
      <w:r w:rsidRPr="000E2BC4">
        <w:rPr>
          <w:rFonts w:ascii="Times New Roman" w:hAnsi="Times New Roman" w:cs="Times New Roman"/>
          <w:sz w:val="24"/>
          <w:szCs w:val="24"/>
        </w:rPr>
        <w:tab/>
        <w:t>Course:</w:t>
      </w:r>
      <w:r>
        <w:rPr>
          <w:rFonts w:ascii="Times New Roman" w:hAnsi="Times New Roman" w:cs="Times New Roman"/>
          <w:sz w:val="24"/>
          <w:szCs w:val="24"/>
        </w:rPr>
        <w:t xml:space="preserve"> Faith and Critical Reason</w:t>
      </w:r>
    </w:p>
    <w:p w14:paraId="57E2004F" w14:textId="77777777" w:rsidR="00B95441" w:rsidRDefault="00763DC9">
      <w:pPr>
        <w:pStyle w:val="BodyA"/>
        <w:tabs>
          <w:tab w:val="left" w:pos="1296"/>
        </w:tabs>
        <w:ind w:left="7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21A9BA21" w14:textId="3D95359F" w:rsidR="00F11DD1" w:rsidRPr="00F11DD1" w:rsidRDefault="00F11DD1" w:rsidP="006B261D">
      <w:pPr>
        <w:pStyle w:val="BodyA"/>
        <w:ind w:firstLine="720"/>
        <w:rPr>
          <w:rFonts w:ascii="Times New Roman" w:hAnsi="Times New Roman"/>
          <w:b/>
          <w:sz w:val="24"/>
          <w:szCs w:val="24"/>
        </w:rPr>
      </w:pPr>
      <w:r w:rsidRPr="00F11DD1">
        <w:rPr>
          <w:rFonts w:ascii="Times New Roman" w:hAnsi="Times New Roman"/>
          <w:b/>
          <w:sz w:val="24"/>
          <w:szCs w:val="24"/>
        </w:rPr>
        <w:t xml:space="preserve">Union Theological Seminary, New York, NY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Fall, 2006</w:t>
      </w:r>
    </w:p>
    <w:p w14:paraId="1432BCD4" w14:textId="75278A3A" w:rsidR="00B95441" w:rsidRPr="00F11DD1" w:rsidRDefault="00763DC9" w:rsidP="00F11DD1">
      <w:pPr>
        <w:pStyle w:val="BodyA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1DD1">
        <w:rPr>
          <w:rFonts w:ascii="Times New Roman" w:hAnsi="Times New Roman"/>
          <w:sz w:val="24"/>
          <w:szCs w:val="24"/>
        </w:rPr>
        <w:t>Teaching Assistant, Am</w:t>
      </w:r>
      <w:r w:rsidR="00820D33" w:rsidRPr="00F11DD1">
        <w:rPr>
          <w:rFonts w:ascii="Times New Roman" w:hAnsi="Times New Roman"/>
          <w:sz w:val="24"/>
          <w:szCs w:val="24"/>
        </w:rPr>
        <w:t>erican</w:t>
      </w:r>
      <w:r w:rsidRPr="00F11DD1">
        <w:rPr>
          <w:rFonts w:ascii="Times New Roman" w:hAnsi="Times New Roman"/>
          <w:sz w:val="24"/>
          <w:szCs w:val="24"/>
        </w:rPr>
        <w:t xml:space="preserve"> Church History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</w:p>
    <w:p w14:paraId="2C08E14C" w14:textId="77777777" w:rsidR="00B95441" w:rsidRDefault="00B95441">
      <w:pPr>
        <w:pStyle w:val="BodyA"/>
        <w:ind w:left="720" w:firstLine="720"/>
        <w:rPr>
          <w:rFonts w:ascii="Times New Roman" w:eastAsia="Times New Roman" w:hAnsi="Times New Roman" w:cs="Times New Roman"/>
          <w:sz w:val="16"/>
          <w:szCs w:val="16"/>
        </w:rPr>
      </w:pPr>
    </w:p>
    <w:p w14:paraId="6271541F" w14:textId="40DF868D" w:rsidR="00F11DD1" w:rsidRPr="00F11DD1" w:rsidRDefault="00F11DD1" w:rsidP="006B261D">
      <w:pPr>
        <w:pStyle w:val="BodyA"/>
        <w:ind w:left="720"/>
        <w:rPr>
          <w:rFonts w:ascii="Times New Roman" w:hAnsi="Times New Roman"/>
          <w:b/>
          <w:sz w:val="24"/>
          <w:szCs w:val="24"/>
        </w:rPr>
      </w:pPr>
      <w:r w:rsidRPr="00F11DD1">
        <w:rPr>
          <w:rFonts w:ascii="Times New Roman" w:hAnsi="Times New Roman"/>
          <w:b/>
          <w:sz w:val="24"/>
          <w:szCs w:val="24"/>
        </w:rPr>
        <w:t xml:space="preserve">Boston College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September, 2004</w:t>
      </w:r>
      <w:r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</w:rPr>
        <w:t xml:space="preserve">Dec., </w:t>
      </w:r>
      <w:r>
        <w:rPr>
          <w:rFonts w:ascii="Times New Roman" w:hAnsi="Times New Roman"/>
          <w:sz w:val="24"/>
          <w:szCs w:val="24"/>
          <w:lang w:val="fr-FR"/>
        </w:rPr>
        <w:t>2005</w:t>
      </w:r>
    </w:p>
    <w:p w14:paraId="154986E8" w14:textId="117DF8C3" w:rsidR="00046DDB" w:rsidRPr="00F11DD1" w:rsidRDefault="00763DC9" w:rsidP="006B261D">
      <w:pPr>
        <w:pStyle w:val="BodyA"/>
        <w:ind w:left="720"/>
        <w:rPr>
          <w:rFonts w:ascii="Times New Roman" w:hAnsi="Times New Roman"/>
          <w:sz w:val="24"/>
          <w:szCs w:val="24"/>
        </w:rPr>
      </w:pPr>
      <w:r w:rsidRPr="00F11DD1">
        <w:rPr>
          <w:rFonts w:ascii="Times New Roman" w:hAnsi="Times New Roman"/>
          <w:sz w:val="24"/>
          <w:szCs w:val="24"/>
        </w:rPr>
        <w:t>Teaching Assistant, Bible</w:t>
      </w:r>
      <w:r w:rsidRPr="00F11DD1">
        <w:rPr>
          <w:rFonts w:ascii="Times New Roman" w:hAnsi="Times New Roman"/>
          <w:sz w:val="24"/>
          <w:szCs w:val="24"/>
        </w:rPr>
        <w:tab/>
      </w:r>
      <w:r w:rsidRPr="00F11DD1">
        <w:rPr>
          <w:rFonts w:ascii="Times New Roman" w:hAnsi="Times New Roman"/>
          <w:sz w:val="24"/>
          <w:szCs w:val="24"/>
        </w:rPr>
        <w:tab/>
      </w:r>
      <w:r w:rsidRPr="00F11DD1">
        <w:rPr>
          <w:rFonts w:ascii="Times New Roman" w:hAnsi="Times New Roman"/>
          <w:sz w:val="24"/>
          <w:szCs w:val="24"/>
        </w:rPr>
        <w:tab/>
      </w:r>
      <w:r w:rsidR="006B261D" w:rsidRPr="00F11DD1">
        <w:rPr>
          <w:rFonts w:ascii="Times New Roman" w:hAnsi="Times New Roman"/>
          <w:sz w:val="24"/>
          <w:szCs w:val="24"/>
        </w:rPr>
        <w:tab/>
      </w:r>
      <w:r w:rsidR="006B261D" w:rsidRPr="00F11DD1">
        <w:rPr>
          <w:rFonts w:ascii="Times New Roman" w:hAnsi="Times New Roman"/>
          <w:sz w:val="24"/>
          <w:szCs w:val="24"/>
        </w:rPr>
        <w:tab/>
      </w:r>
      <w:r w:rsidR="006B261D" w:rsidRPr="00F11DD1">
        <w:rPr>
          <w:rFonts w:ascii="Times New Roman" w:hAnsi="Times New Roman"/>
          <w:sz w:val="24"/>
          <w:szCs w:val="24"/>
        </w:rPr>
        <w:tab/>
      </w:r>
      <w:r w:rsidR="006B261D" w:rsidRPr="00F11DD1">
        <w:rPr>
          <w:rFonts w:ascii="Times New Roman" w:hAnsi="Times New Roman"/>
          <w:sz w:val="24"/>
          <w:szCs w:val="24"/>
        </w:rPr>
        <w:tab/>
      </w:r>
    </w:p>
    <w:p w14:paraId="21840350" w14:textId="3102FB23" w:rsidR="00B95441" w:rsidRDefault="00B9544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693917" w14:textId="77777777" w:rsidR="00046DDB" w:rsidRDefault="00046DD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7FCF41" w14:textId="77777777" w:rsidR="00B95441" w:rsidRDefault="00763DC9">
      <w:pPr>
        <w:pStyle w:val="BodyA"/>
      </w:pPr>
      <w:r>
        <w:rPr>
          <w:rFonts w:ascii="Times New Roman" w:hAnsi="Times New Roman"/>
          <w:b/>
          <w:bCs/>
          <w:sz w:val="24"/>
          <w:szCs w:val="24"/>
        </w:rPr>
        <w:t>MINSTRY EXEPERINCE</w:t>
      </w:r>
    </w:p>
    <w:p w14:paraId="44EC3611" w14:textId="57C2ED9F" w:rsidR="006B261D" w:rsidRDefault="00763DC9" w:rsidP="006B261D">
      <w:pPr>
        <w:pStyle w:val="Heading1"/>
        <w:ind w:left="0" w:firstLine="720"/>
        <w:rPr>
          <w:sz w:val="24"/>
          <w:szCs w:val="24"/>
        </w:rPr>
      </w:pPr>
      <w:r>
        <w:rPr>
          <w:sz w:val="24"/>
          <w:szCs w:val="24"/>
        </w:rPr>
        <w:t>Associate Pastor</w:t>
      </w:r>
      <w:r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 w:rsidRPr="006B261D">
        <w:rPr>
          <w:b w:val="0"/>
          <w:sz w:val="24"/>
          <w:szCs w:val="24"/>
        </w:rPr>
        <w:t>July</w:t>
      </w:r>
      <w:r w:rsidR="000152F3">
        <w:rPr>
          <w:b w:val="0"/>
          <w:sz w:val="24"/>
          <w:szCs w:val="24"/>
        </w:rPr>
        <w:t>,</w:t>
      </w:r>
      <w:r w:rsidR="006B261D" w:rsidRPr="006B261D">
        <w:rPr>
          <w:b w:val="0"/>
          <w:sz w:val="24"/>
          <w:szCs w:val="24"/>
        </w:rPr>
        <w:t xml:space="preserve"> 2011</w:t>
      </w:r>
      <w:r w:rsidR="000152F3" w:rsidRPr="000152F3">
        <w:rPr>
          <w:rFonts w:cs="Times New Roman"/>
          <w:color w:val="333333"/>
          <w:sz w:val="24"/>
          <w:szCs w:val="24"/>
          <w:shd w:val="clear" w:color="auto" w:fill="FFFFFF"/>
        </w:rPr>
        <w:t>–</w:t>
      </w:r>
      <w:r w:rsidR="006B261D" w:rsidRPr="006B261D">
        <w:rPr>
          <w:b w:val="0"/>
          <w:sz w:val="24"/>
          <w:szCs w:val="24"/>
        </w:rPr>
        <w:t>June</w:t>
      </w:r>
      <w:r w:rsidR="000152F3">
        <w:rPr>
          <w:b w:val="0"/>
          <w:sz w:val="24"/>
          <w:szCs w:val="24"/>
        </w:rPr>
        <w:t>,</w:t>
      </w:r>
      <w:r w:rsidR="006B261D" w:rsidRPr="006B261D">
        <w:rPr>
          <w:b w:val="0"/>
          <w:sz w:val="24"/>
          <w:szCs w:val="24"/>
        </w:rPr>
        <w:t xml:space="preserve"> 2016</w:t>
      </w:r>
    </w:p>
    <w:p w14:paraId="60C3B4F6" w14:textId="7E9DBAFD" w:rsidR="00B95441" w:rsidRPr="006B261D" w:rsidRDefault="00763DC9" w:rsidP="006B261D">
      <w:pPr>
        <w:pStyle w:val="Heading1"/>
        <w:ind w:firstLine="720"/>
        <w:rPr>
          <w:b w:val="0"/>
          <w:sz w:val="24"/>
          <w:szCs w:val="24"/>
        </w:rPr>
      </w:pPr>
      <w:r w:rsidRPr="006B261D">
        <w:rPr>
          <w:b w:val="0"/>
          <w:sz w:val="24"/>
          <w:szCs w:val="24"/>
        </w:rPr>
        <w:t>Highland United Methodist Church</w:t>
      </w:r>
      <w:r w:rsidR="006B261D">
        <w:rPr>
          <w:b w:val="0"/>
          <w:sz w:val="24"/>
          <w:szCs w:val="24"/>
        </w:rPr>
        <w:t>,</w:t>
      </w:r>
      <w:r w:rsidRPr="006B261D">
        <w:rPr>
          <w:b w:val="0"/>
          <w:sz w:val="24"/>
          <w:szCs w:val="24"/>
        </w:rPr>
        <w:t xml:space="preserve"> Raleigh, NC</w:t>
      </w:r>
      <w:r w:rsidR="006B261D" w:rsidRPr="006B261D">
        <w:rPr>
          <w:b w:val="0"/>
          <w:sz w:val="24"/>
          <w:szCs w:val="24"/>
        </w:rPr>
        <w:t xml:space="preserve"> </w:t>
      </w:r>
    </w:p>
    <w:p w14:paraId="4F02362E" w14:textId="1AFE2BFB" w:rsidR="00B95441" w:rsidRDefault="00763DC9">
      <w:pPr>
        <w:pStyle w:val="BodyA"/>
        <w:tabs>
          <w:tab w:val="left" w:pos="3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4702BF7" w14:textId="34F62422" w:rsidR="00820D33" w:rsidRPr="00046DDB" w:rsidRDefault="00820D33" w:rsidP="00820D33">
      <w:pPr>
        <w:pStyle w:val="Heading1"/>
        <w:ind w:left="0" w:firstLine="720"/>
        <w:rPr>
          <w:sz w:val="24"/>
          <w:szCs w:val="24"/>
        </w:rPr>
      </w:pPr>
      <w:r>
        <w:rPr>
          <w:sz w:val="24"/>
          <w:szCs w:val="24"/>
        </w:rPr>
        <w:t>Mentor for Student Pastors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DDB">
        <w:rPr>
          <w:b w:val="0"/>
          <w:sz w:val="24"/>
          <w:szCs w:val="24"/>
        </w:rPr>
        <w:t>Sept</w:t>
      </w:r>
      <w:r w:rsidR="000152F3">
        <w:rPr>
          <w:b w:val="0"/>
          <w:sz w:val="24"/>
          <w:szCs w:val="24"/>
        </w:rPr>
        <w:t>ember,</w:t>
      </w:r>
      <w:r w:rsidRPr="00046DDB">
        <w:rPr>
          <w:b w:val="0"/>
          <w:sz w:val="24"/>
          <w:szCs w:val="24"/>
        </w:rPr>
        <w:t xml:space="preserve"> 2011</w:t>
      </w:r>
      <w:r w:rsidR="000152F3" w:rsidRPr="000152F3">
        <w:rPr>
          <w:rFonts w:cs="Times New Roman"/>
          <w:color w:val="333333"/>
          <w:sz w:val="24"/>
          <w:szCs w:val="24"/>
          <w:shd w:val="clear" w:color="auto" w:fill="FFFFFF"/>
        </w:rPr>
        <w:t>–</w:t>
      </w:r>
      <w:r w:rsidRPr="00046DDB">
        <w:rPr>
          <w:b w:val="0"/>
          <w:sz w:val="24"/>
          <w:szCs w:val="24"/>
        </w:rPr>
        <w:t>May</w:t>
      </w:r>
      <w:r w:rsidR="000152F3">
        <w:rPr>
          <w:b w:val="0"/>
          <w:sz w:val="24"/>
          <w:szCs w:val="24"/>
        </w:rPr>
        <w:t>,</w:t>
      </w:r>
      <w:r w:rsidRPr="00046DDB">
        <w:rPr>
          <w:b w:val="0"/>
          <w:sz w:val="24"/>
          <w:szCs w:val="24"/>
        </w:rPr>
        <w:t xml:space="preserve"> 2015</w:t>
      </w:r>
    </w:p>
    <w:p w14:paraId="3E538A48" w14:textId="1B548C63" w:rsidR="00820D33" w:rsidRPr="00046DDB" w:rsidRDefault="00820D33" w:rsidP="00820D33">
      <w:pPr>
        <w:pStyle w:val="Heading1"/>
        <w:ind w:firstLine="720"/>
        <w:rPr>
          <w:b w:val="0"/>
          <w:sz w:val="24"/>
          <w:szCs w:val="24"/>
        </w:rPr>
      </w:pPr>
      <w:r w:rsidRPr="00046DDB">
        <w:rPr>
          <w:b w:val="0"/>
          <w:sz w:val="24"/>
          <w:szCs w:val="24"/>
        </w:rPr>
        <w:t>Duke University</w:t>
      </w:r>
      <w:r w:rsidR="009A6157">
        <w:rPr>
          <w:b w:val="0"/>
          <w:sz w:val="24"/>
          <w:szCs w:val="24"/>
        </w:rPr>
        <w:t>,</w:t>
      </w:r>
      <w:r w:rsidRPr="00046DDB">
        <w:rPr>
          <w:b w:val="0"/>
          <w:sz w:val="24"/>
          <w:szCs w:val="24"/>
        </w:rPr>
        <w:t xml:space="preserve"> Divinity School, Durham, NC</w:t>
      </w:r>
    </w:p>
    <w:p w14:paraId="23EA0936" w14:textId="77777777" w:rsidR="00820D33" w:rsidRDefault="00820D33">
      <w:pPr>
        <w:pStyle w:val="BodyA"/>
        <w:tabs>
          <w:tab w:val="left" w:pos="360"/>
        </w:tabs>
        <w:rPr>
          <w:sz w:val="16"/>
          <w:szCs w:val="16"/>
        </w:rPr>
      </w:pPr>
    </w:p>
    <w:p w14:paraId="688CDA40" w14:textId="1C017D62" w:rsidR="006B261D" w:rsidRDefault="00763DC9" w:rsidP="006B261D">
      <w:pPr>
        <w:pStyle w:val="Heading1"/>
        <w:ind w:left="0" w:firstLine="720"/>
        <w:rPr>
          <w:sz w:val="24"/>
          <w:szCs w:val="24"/>
        </w:rPr>
      </w:pPr>
      <w:r>
        <w:rPr>
          <w:sz w:val="24"/>
          <w:szCs w:val="24"/>
        </w:rPr>
        <w:t>Local Pastor in Charge</w:t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>
        <w:rPr>
          <w:sz w:val="24"/>
          <w:szCs w:val="24"/>
        </w:rPr>
        <w:tab/>
      </w:r>
      <w:r w:rsidR="006B261D" w:rsidRPr="006B261D">
        <w:rPr>
          <w:b w:val="0"/>
          <w:sz w:val="24"/>
          <w:szCs w:val="24"/>
        </w:rPr>
        <w:t>July</w:t>
      </w:r>
      <w:r w:rsidR="000152F3">
        <w:rPr>
          <w:b w:val="0"/>
          <w:sz w:val="24"/>
          <w:szCs w:val="24"/>
        </w:rPr>
        <w:t>,</w:t>
      </w:r>
      <w:r w:rsidR="006B261D" w:rsidRPr="006B261D">
        <w:rPr>
          <w:b w:val="0"/>
          <w:sz w:val="24"/>
          <w:szCs w:val="24"/>
        </w:rPr>
        <w:t xml:space="preserve"> 2007</w:t>
      </w:r>
      <w:r w:rsidR="000152F3" w:rsidRPr="000152F3">
        <w:rPr>
          <w:rFonts w:cs="Times New Roman"/>
          <w:color w:val="333333"/>
          <w:sz w:val="24"/>
          <w:szCs w:val="24"/>
          <w:shd w:val="clear" w:color="auto" w:fill="FFFFFF"/>
        </w:rPr>
        <w:t>–</w:t>
      </w:r>
      <w:r w:rsidR="006B261D" w:rsidRPr="006B261D">
        <w:rPr>
          <w:b w:val="0"/>
          <w:sz w:val="24"/>
          <w:szCs w:val="24"/>
        </w:rPr>
        <w:t>June</w:t>
      </w:r>
      <w:r w:rsidR="000152F3">
        <w:rPr>
          <w:b w:val="0"/>
          <w:sz w:val="24"/>
          <w:szCs w:val="24"/>
        </w:rPr>
        <w:t>,</w:t>
      </w:r>
      <w:r w:rsidR="006B261D" w:rsidRPr="006B261D">
        <w:rPr>
          <w:b w:val="0"/>
          <w:sz w:val="24"/>
          <w:szCs w:val="24"/>
        </w:rPr>
        <w:t xml:space="preserve"> 2011</w:t>
      </w:r>
    </w:p>
    <w:p w14:paraId="5521F320" w14:textId="6DA164AB" w:rsidR="00B95441" w:rsidRPr="006B261D" w:rsidRDefault="00763DC9" w:rsidP="006B261D">
      <w:pPr>
        <w:pStyle w:val="Heading1"/>
        <w:ind w:firstLine="720"/>
        <w:rPr>
          <w:b w:val="0"/>
          <w:sz w:val="24"/>
          <w:szCs w:val="24"/>
        </w:rPr>
      </w:pPr>
      <w:r w:rsidRPr="006B261D">
        <w:rPr>
          <w:b w:val="0"/>
          <w:sz w:val="24"/>
          <w:szCs w:val="24"/>
        </w:rPr>
        <w:t>Shiloh United Methodist Church</w:t>
      </w:r>
      <w:r w:rsidR="006B261D" w:rsidRPr="006B261D">
        <w:rPr>
          <w:b w:val="0"/>
          <w:sz w:val="24"/>
          <w:szCs w:val="24"/>
        </w:rPr>
        <w:t xml:space="preserve">, </w:t>
      </w:r>
      <w:r w:rsidRPr="006B261D">
        <w:rPr>
          <w:b w:val="0"/>
          <w:sz w:val="24"/>
          <w:szCs w:val="24"/>
        </w:rPr>
        <w:t>Gibsonville, NC</w:t>
      </w:r>
      <w:r w:rsidR="006B261D" w:rsidRPr="006B261D">
        <w:rPr>
          <w:b w:val="0"/>
          <w:sz w:val="24"/>
          <w:szCs w:val="24"/>
        </w:rPr>
        <w:t xml:space="preserve"> </w:t>
      </w:r>
      <w:r w:rsidR="006B261D" w:rsidRPr="006B261D">
        <w:rPr>
          <w:b w:val="0"/>
          <w:sz w:val="24"/>
          <w:szCs w:val="24"/>
        </w:rPr>
        <w:tab/>
      </w:r>
      <w:r w:rsidRPr="006B261D">
        <w:rPr>
          <w:rFonts w:eastAsia="Times New Roman" w:cs="Times New Roman"/>
          <w:b w:val="0"/>
          <w:sz w:val="16"/>
          <w:szCs w:val="16"/>
        </w:rPr>
        <w:tab/>
      </w:r>
    </w:p>
    <w:p w14:paraId="1278F4A2" w14:textId="77777777" w:rsidR="00B95441" w:rsidRDefault="00B95441">
      <w:pPr>
        <w:pStyle w:val="BodyA"/>
        <w:tabs>
          <w:tab w:val="left" w:pos="992"/>
        </w:tabs>
        <w:ind w:left="72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B4793FF" w14:textId="215D9015" w:rsidR="006B261D" w:rsidRDefault="00763DC9" w:rsidP="006B261D">
      <w:pPr>
        <w:pStyle w:val="BodyA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Ministerial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pt-PT"/>
        </w:rPr>
        <w:t>Intern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pt-PT"/>
        </w:rPr>
        <w:tab/>
      </w:r>
      <w:r>
        <w:rPr>
          <w:rFonts w:ascii="Times New Roman" w:hAnsi="Times New Roman"/>
          <w:b/>
          <w:bCs/>
          <w:sz w:val="24"/>
          <w:szCs w:val="24"/>
          <w:lang w:val="pt-PT"/>
        </w:rPr>
        <w:tab/>
      </w:r>
      <w:r w:rsidR="006B261D">
        <w:rPr>
          <w:rFonts w:ascii="Times New Roman" w:hAnsi="Times New Roman"/>
          <w:b/>
          <w:bCs/>
          <w:sz w:val="24"/>
          <w:szCs w:val="24"/>
          <w:lang w:val="pt-PT"/>
        </w:rPr>
        <w:tab/>
      </w:r>
      <w:r w:rsidR="006B261D">
        <w:rPr>
          <w:rFonts w:ascii="Times New Roman" w:hAnsi="Times New Roman"/>
          <w:b/>
          <w:bCs/>
          <w:sz w:val="24"/>
          <w:szCs w:val="24"/>
          <w:lang w:val="pt-PT"/>
        </w:rPr>
        <w:tab/>
      </w:r>
      <w:r w:rsidR="006B261D">
        <w:rPr>
          <w:rFonts w:ascii="Times New Roman" w:hAnsi="Times New Roman"/>
          <w:b/>
          <w:bCs/>
          <w:sz w:val="24"/>
          <w:szCs w:val="24"/>
          <w:lang w:val="pt-PT"/>
        </w:rPr>
        <w:tab/>
      </w:r>
      <w:r w:rsidR="006B261D">
        <w:rPr>
          <w:rFonts w:ascii="Times New Roman" w:hAnsi="Times New Roman"/>
          <w:b/>
          <w:bCs/>
          <w:sz w:val="24"/>
          <w:szCs w:val="24"/>
          <w:lang w:val="pt-PT"/>
        </w:rPr>
        <w:tab/>
      </w:r>
      <w:r w:rsidR="006B261D">
        <w:rPr>
          <w:rFonts w:ascii="Times New Roman" w:hAnsi="Times New Roman"/>
          <w:b/>
          <w:bCs/>
          <w:sz w:val="24"/>
          <w:szCs w:val="24"/>
          <w:lang w:val="pt-PT"/>
        </w:rPr>
        <w:tab/>
      </w:r>
      <w:r w:rsidR="006B261D">
        <w:rPr>
          <w:rFonts w:ascii="Times New Roman" w:hAnsi="Times New Roman"/>
          <w:b/>
          <w:bCs/>
          <w:sz w:val="24"/>
          <w:szCs w:val="24"/>
          <w:lang w:val="pt-PT"/>
        </w:rPr>
        <w:tab/>
      </w:r>
      <w:r w:rsidR="006B261D">
        <w:rPr>
          <w:rFonts w:ascii="Times New Roman" w:hAnsi="Times New Roman"/>
          <w:sz w:val="24"/>
          <w:szCs w:val="24"/>
        </w:rPr>
        <w:t>Summer</w:t>
      </w:r>
      <w:r w:rsidR="000152F3">
        <w:rPr>
          <w:rFonts w:ascii="Times New Roman" w:hAnsi="Times New Roman"/>
          <w:sz w:val="24"/>
          <w:szCs w:val="24"/>
        </w:rPr>
        <w:t>,</w:t>
      </w:r>
      <w:r w:rsidR="006B261D">
        <w:rPr>
          <w:rFonts w:ascii="Times New Roman" w:hAnsi="Times New Roman"/>
          <w:sz w:val="24"/>
          <w:szCs w:val="24"/>
        </w:rPr>
        <w:t xml:space="preserve"> 2000 and 2001  </w:t>
      </w:r>
    </w:p>
    <w:p w14:paraId="454DB4CE" w14:textId="53C51871" w:rsidR="00B95441" w:rsidRPr="006B261D" w:rsidRDefault="00763DC9" w:rsidP="006B261D">
      <w:pPr>
        <w:pStyle w:val="BodyA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261D">
        <w:rPr>
          <w:rFonts w:ascii="Times New Roman" w:hAnsi="Times New Roman"/>
          <w:bCs/>
          <w:sz w:val="24"/>
          <w:szCs w:val="24"/>
        </w:rPr>
        <w:t>Evergreen United Methodist Church, Chapel Hill, NC</w:t>
      </w:r>
    </w:p>
    <w:p w14:paraId="1FE338B8" w14:textId="0D1AB2C1" w:rsidR="006B261D" w:rsidRPr="006B261D" w:rsidRDefault="00763DC9" w:rsidP="006B261D">
      <w:pPr>
        <w:pStyle w:val="BodyA"/>
        <w:ind w:left="1080"/>
        <w:rPr>
          <w:rFonts w:ascii="Times New Roman" w:hAnsi="Times New Roman"/>
          <w:bCs/>
          <w:sz w:val="24"/>
          <w:szCs w:val="24"/>
        </w:rPr>
      </w:pPr>
      <w:r w:rsidRPr="006B261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B261D">
        <w:rPr>
          <w:rFonts w:ascii="Times New Roman" w:hAnsi="Times New Roman"/>
          <w:bCs/>
          <w:sz w:val="24"/>
          <w:szCs w:val="24"/>
        </w:rPr>
        <w:t>Moriah United Methodist Church, Greensboro, NC</w:t>
      </w:r>
    </w:p>
    <w:p w14:paraId="210CF013" w14:textId="77777777" w:rsidR="00B95441" w:rsidRDefault="00B95441">
      <w:pPr>
        <w:pStyle w:val="BodyA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37A6EA33" w14:textId="62397E1F" w:rsidR="006B261D" w:rsidRPr="006B261D" w:rsidRDefault="00763DC9" w:rsidP="006B261D">
      <w:pPr>
        <w:pStyle w:val="BodyA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Kinder Camp Director and </w:t>
      </w:r>
      <w:r w:rsidR="006B261D">
        <w:rPr>
          <w:rFonts w:ascii="Times New Roman" w:hAnsi="Times New Roman"/>
          <w:b/>
          <w:bCs/>
          <w:sz w:val="24"/>
          <w:szCs w:val="24"/>
        </w:rPr>
        <w:t>Youth Worker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sz w:val="24"/>
          <w:szCs w:val="24"/>
        </w:rPr>
        <w:t>May</w:t>
      </w:r>
      <w:r w:rsidR="000152F3">
        <w:rPr>
          <w:rFonts w:ascii="Times New Roman" w:hAnsi="Times New Roman"/>
          <w:sz w:val="24"/>
          <w:szCs w:val="24"/>
        </w:rPr>
        <w:t>,</w:t>
      </w:r>
      <w:r w:rsidR="006B261D">
        <w:rPr>
          <w:rFonts w:ascii="Times New Roman" w:hAnsi="Times New Roman"/>
          <w:sz w:val="24"/>
          <w:szCs w:val="24"/>
        </w:rPr>
        <w:t xml:space="preserve"> 1997</w:t>
      </w:r>
      <w:r w:rsidR="000152F3"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6B261D">
        <w:rPr>
          <w:rFonts w:ascii="Times New Roman" w:hAnsi="Times New Roman"/>
          <w:sz w:val="24"/>
          <w:szCs w:val="24"/>
        </w:rPr>
        <w:t>April</w:t>
      </w:r>
      <w:r w:rsidR="000152F3">
        <w:rPr>
          <w:rFonts w:ascii="Times New Roman" w:hAnsi="Times New Roman"/>
          <w:sz w:val="24"/>
          <w:szCs w:val="24"/>
        </w:rPr>
        <w:t>,</w:t>
      </w:r>
      <w:r w:rsidR="006B261D">
        <w:rPr>
          <w:rFonts w:ascii="Times New Roman" w:hAnsi="Times New Roman"/>
          <w:sz w:val="24"/>
          <w:szCs w:val="24"/>
        </w:rPr>
        <w:t xml:space="preserve"> 1999</w:t>
      </w:r>
    </w:p>
    <w:p w14:paraId="0862BFFA" w14:textId="2370FA7D" w:rsidR="00B95441" w:rsidRPr="006B261D" w:rsidRDefault="006B261D" w:rsidP="006B261D">
      <w:pPr>
        <w:pStyle w:val="BodyA"/>
        <w:ind w:left="108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261D">
        <w:rPr>
          <w:rFonts w:ascii="Times New Roman" w:hAnsi="Times New Roman"/>
          <w:bCs/>
          <w:sz w:val="24"/>
          <w:szCs w:val="24"/>
        </w:rPr>
        <w:t xml:space="preserve">Anderson Family </w:t>
      </w:r>
      <w:r w:rsidR="00763DC9" w:rsidRPr="006B261D">
        <w:rPr>
          <w:rFonts w:ascii="Times New Roman" w:hAnsi="Times New Roman"/>
          <w:bCs/>
          <w:sz w:val="24"/>
          <w:szCs w:val="24"/>
        </w:rPr>
        <w:t>YMCA</w:t>
      </w:r>
      <w:r w:rsidRPr="006B261D">
        <w:rPr>
          <w:rFonts w:ascii="Times New Roman" w:hAnsi="Times New Roman"/>
          <w:bCs/>
          <w:sz w:val="24"/>
          <w:szCs w:val="24"/>
        </w:rPr>
        <w:t xml:space="preserve">, </w:t>
      </w:r>
      <w:r w:rsidR="00763DC9" w:rsidRPr="006B261D">
        <w:rPr>
          <w:rFonts w:ascii="Times New Roman" w:hAnsi="Times New Roman"/>
          <w:bCs/>
          <w:sz w:val="24"/>
          <w:szCs w:val="24"/>
        </w:rPr>
        <w:t>Anderson, IN</w:t>
      </w:r>
    </w:p>
    <w:p w14:paraId="5118E641" w14:textId="091485D7" w:rsidR="006B261D" w:rsidRDefault="006B261D" w:rsidP="006B261D">
      <w:pPr>
        <w:pStyle w:val="BodyA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14:paraId="14A5C8C5" w14:textId="77777777" w:rsidR="000152F3" w:rsidRDefault="000152F3" w:rsidP="006B261D">
      <w:pPr>
        <w:pStyle w:val="BodyA"/>
        <w:outlineLvl w:val="9"/>
        <w:rPr>
          <w:rStyle w:val="None"/>
          <w:rFonts w:ascii="Times New Roman" w:hAnsi="Times New Roman"/>
          <w:b/>
          <w:bCs/>
          <w:caps/>
          <w:sz w:val="24"/>
          <w:szCs w:val="24"/>
        </w:rPr>
      </w:pPr>
    </w:p>
    <w:p w14:paraId="75B3F27A" w14:textId="2708B8C9" w:rsidR="006B261D" w:rsidRDefault="006B261D" w:rsidP="006B261D">
      <w:pPr>
        <w:pStyle w:val="BodyA"/>
        <w:outlineLvl w:val="9"/>
        <w:rPr>
          <w:rStyle w:val="None"/>
          <w:rFonts w:ascii="Times New Roman" w:hAnsi="Times New Roman"/>
          <w:b/>
          <w:bCs/>
          <w:cap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aps/>
          <w:sz w:val="24"/>
          <w:szCs w:val="24"/>
        </w:rPr>
        <w:t xml:space="preserve">Publications </w:t>
      </w:r>
    </w:p>
    <w:p w14:paraId="176087A8" w14:textId="68D82663" w:rsidR="009A3A23" w:rsidRPr="009A3A23" w:rsidRDefault="009A3A23" w:rsidP="006570D2">
      <w:pPr>
        <w:ind w:firstLine="720"/>
        <w:rPr>
          <w:rStyle w:val="None"/>
        </w:rPr>
      </w:pPr>
      <w:r>
        <w:rPr>
          <w:rStyle w:val="None"/>
          <w:b/>
          <w:bCs/>
        </w:rPr>
        <w:t>Theology Today</w:t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 w:rsidRPr="009A3A23">
        <w:rPr>
          <w:rStyle w:val="None"/>
        </w:rPr>
        <w:t xml:space="preserve">(accepted for publication </w:t>
      </w:r>
      <w:r w:rsidR="001F39C1">
        <w:rPr>
          <w:rStyle w:val="None"/>
        </w:rPr>
        <w:t>Vol. 78 (</w:t>
      </w:r>
      <w:r w:rsidRPr="009A3A23">
        <w:rPr>
          <w:rStyle w:val="None"/>
        </w:rPr>
        <w:t>2021</w:t>
      </w:r>
      <w:r w:rsidR="001F39C1">
        <w:rPr>
          <w:rStyle w:val="None"/>
        </w:rPr>
        <w:t>)</w:t>
      </w:r>
      <w:r w:rsidRPr="009A3A23">
        <w:rPr>
          <w:rStyle w:val="None"/>
        </w:rPr>
        <w:t>)</w:t>
      </w:r>
    </w:p>
    <w:p w14:paraId="554A9F08" w14:textId="25D4E458" w:rsidR="009A3A23" w:rsidRPr="009A3A23" w:rsidRDefault="009A3A23" w:rsidP="006570D2">
      <w:pPr>
        <w:ind w:firstLine="720"/>
        <w:rPr>
          <w:rStyle w:val="None"/>
        </w:rPr>
      </w:pPr>
      <w:r>
        <w:rPr>
          <w:rStyle w:val="None"/>
          <w:b/>
          <w:bCs/>
        </w:rPr>
        <w:tab/>
      </w:r>
      <w:r w:rsidRPr="009A3A23">
        <w:rPr>
          <w:rStyle w:val="None"/>
        </w:rPr>
        <w:t>“Whiteness and the So-Called Problem of Preaching the Old Testament”</w:t>
      </w:r>
    </w:p>
    <w:p w14:paraId="7348BDBC" w14:textId="48A3D739" w:rsidR="009A3A23" w:rsidRDefault="009A3A23" w:rsidP="006570D2">
      <w:pPr>
        <w:ind w:firstLine="720"/>
        <w:rPr>
          <w:rStyle w:val="None"/>
          <w:b/>
          <w:bCs/>
        </w:rPr>
      </w:pPr>
    </w:p>
    <w:p w14:paraId="50847E59" w14:textId="77777777" w:rsidR="009A3A23" w:rsidRDefault="009A3A23" w:rsidP="006570D2">
      <w:pPr>
        <w:ind w:firstLine="720"/>
        <w:rPr>
          <w:rStyle w:val="None"/>
          <w:b/>
          <w:bCs/>
        </w:rPr>
      </w:pPr>
    </w:p>
    <w:p w14:paraId="2FFECADE" w14:textId="3B967DAF" w:rsidR="006570D2" w:rsidRPr="00F037AE" w:rsidRDefault="006570D2" w:rsidP="006570D2">
      <w:pPr>
        <w:ind w:firstLine="720"/>
        <w:rPr>
          <w:rStyle w:val="None"/>
          <w:rFonts w:eastAsia="Times New Roman"/>
          <w:bdr w:val="none" w:sz="0" w:space="0" w:color="auto"/>
        </w:rPr>
      </w:pPr>
      <w:r w:rsidRPr="006B261D">
        <w:rPr>
          <w:rStyle w:val="None"/>
          <w:b/>
          <w:bCs/>
        </w:rPr>
        <w:lastRenderedPageBreak/>
        <w:t>Homiletic</w:t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 w:rsidRPr="00F037AE">
        <w:rPr>
          <w:rStyle w:val="None"/>
          <w:bCs/>
        </w:rPr>
        <w:t xml:space="preserve">Vol. </w:t>
      </w:r>
      <w:r>
        <w:rPr>
          <w:rStyle w:val="None"/>
        </w:rPr>
        <w:t>46.1 (2021)</w:t>
      </w:r>
      <w:r>
        <w:rPr>
          <w:rStyle w:val="None"/>
        </w:rPr>
        <w:tab/>
      </w:r>
      <w:r>
        <w:rPr>
          <w:rStyle w:val="None"/>
        </w:rPr>
        <w:tab/>
        <w:t>www.homiletic.net</w:t>
      </w:r>
      <w:r>
        <w:rPr>
          <w:rStyle w:val="None"/>
          <w:rFonts w:eastAsia="Times New Roman"/>
          <w:b/>
          <w:bCs/>
        </w:rPr>
        <w:tab/>
      </w:r>
    </w:p>
    <w:p w14:paraId="5AAFF96D" w14:textId="2B86E741" w:rsidR="006570D2" w:rsidRPr="001F39C1" w:rsidRDefault="006570D2" w:rsidP="001F39C1">
      <w:pPr>
        <w:pStyle w:val="BodyA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570D2">
        <w:rPr>
          <w:rStyle w:val="None"/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Servant Song Sermons: Second Isaiah as Preacher and Homiletic Guide”</w:t>
      </w:r>
    </w:p>
    <w:p w14:paraId="12720780" w14:textId="77777777" w:rsidR="009A3A23" w:rsidRDefault="009A3A23" w:rsidP="006570D2">
      <w:pPr>
        <w:pStyle w:val="BodyA"/>
        <w:ind w:firstLine="72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F9B128" w14:textId="43D15C48" w:rsidR="006570D2" w:rsidRPr="006570D2" w:rsidRDefault="006570D2" w:rsidP="006570D2">
      <w:pPr>
        <w:pStyle w:val="BodyA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>International Journal of Homiletics</w:t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Vol. 5 (2021)</w:t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F39C1"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F39C1"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B261D">
        <w:rPr>
          <w:rStyle w:val="None"/>
          <w:rFonts w:ascii="Times New Roman" w:hAnsi="Times New Roman"/>
          <w:sz w:val="24"/>
          <w:szCs w:val="24"/>
        </w:rPr>
        <w:t>www.ijhomiletics.org</w:t>
      </w:r>
    </w:p>
    <w:p w14:paraId="13562A84" w14:textId="424D927E" w:rsidR="006570D2" w:rsidRPr="006570D2" w:rsidRDefault="006570D2" w:rsidP="006570D2">
      <w:pPr>
        <w:ind w:left="720" w:firstLine="720"/>
        <w:rPr>
          <w:rFonts w:eastAsia="Times New Roman"/>
          <w:bCs/>
          <w:iCs/>
          <w:color w:val="222222"/>
          <w:bdr w:val="none" w:sz="0" w:space="0" w:color="auto"/>
        </w:rPr>
      </w:pPr>
      <w:r w:rsidRPr="006570D2">
        <w:rPr>
          <w:rFonts w:eastAsia="Times New Roman"/>
          <w:bCs/>
          <w:iCs/>
          <w:color w:val="222222"/>
          <w:bdr w:val="none" w:sz="0" w:space="0" w:color="auto"/>
        </w:rPr>
        <w:t>“Eucharistic Preaching as Early Response to a Dual Pandemic”</w:t>
      </w:r>
    </w:p>
    <w:p w14:paraId="6D27D05A" w14:textId="77777777" w:rsidR="006570D2" w:rsidRDefault="006570D2" w:rsidP="006B261D">
      <w:pPr>
        <w:ind w:firstLine="720"/>
        <w:rPr>
          <w:rFonts w:eastAsia="Times New Roman"/>
          <w:b/>
          <w:iCs/>
          <w:color w:val="222222"/>
          <w:bdr w:val="none" w:sz="0" w:space="0" w:color="auto"/>
        </w:rPr>
      </w:pPr>
    </w:p>
    <w:p w14:paraId="5CBADDD9" w14:textId="75A3EFEF" w:rsidR="001F39C1" w:rsidRDefault="001F39C1" w:rsidP="006B261D">
      <w:pPr>
        <w:ind w:firstLine="720"/>
        <w:rPr>
          <w:rFonts w:eastAsia="Times New Roman"/>
          <w:b/>
          <w:iCs/>
          <w:color w:val="222222"/>
          <w:bdr w:val="none" w:sz="0" w:space="0" w:color="auto"/>
        </w:rPr>
      </w:pPr>
      <w:r w:rsidRPr="001F39C1">
        <w:rPr>
          <w:rFonts w:eastAsia="Times New Roman"/>
          <w:b/>
          <w:iCs/>
          <w:color w:val="222222"/>
          <w:bdr w:val="none" w:sz="0" w:space="0" w:color="auto"/>
        </w:rPr>
        <w:t>Unmasking White Preaching: Racial Hegemony</w:t>
      </w:r>
      <w:r w:rsidRPr="001F39C1">
        <w:rPr>
          <w:rFonts w:eastAsia="Times New Roman"/>
          <w:b/>
          <w:iCs/>
          <w:color w:val="222222"/>
          <w:bdr w:val="none" w:sz="0" w:space="0" w:color="auto"/>
        </w:rPr>
        <w:t xml:space="preserve">, </w:t>
      </w:r>
      <w:r w:rsidRPr="001F39C1">
        <w:rPr>
          <w:rFonts w:eastAsia="Times New Roman"/>
          <w:b/>
          <w:iCs/>
          <w:color w:val="222222"/>
          <w:bdr w:val="none" w:sz="0" w:space="0" w:color="auto"/>
        </w:rPr>
        <w:t>Resistance, and Possibilities in Homiletics</w:t>
      </w:r>
      <w:r>
        <w:rPr>
          <w:rFonts w:eastAsia="Times New Roman"/>
          <w:b/>
          <w:iCs/>
          <w:color w:val="222222"/>
          <w:bdr w:val="none" w:sz="0" w:space="0" w:color="auto"/>
        </w:rPr>
        <w:t xml:space="preserve">, </w:t>
      </w:r>
    </w:p>
    <w:p w14:paraId="28D7DF3F" w14:textId="2423D180" w:rsidR="001F39C1" w:rsidRPr="001F39C1" w:rsidRDefault="001F39C1" w:rsidP="001F39C1">
      <w:pPr>
        <w:ind w:left="720" w:firstLine="720"/>
        <w:rPr>
          <w:rFonts w:eastAsia="Times New Roman"/>
          <w:bCs/>
          <w:iCs/>
          <w:color w:val="222222"/>
          <w:bdr w:val="none" w:sz="0" w:space="0" w:color="auto"/>
        </w:rPr>
      </w:pPr>
      <w:r w:rsidRPr="001F39C1">
        <w:rPr>
          <w:rFonts w:eastAsia="Times New Roman"/>
          <w:bCs/>
          <w:iCs/>
          <w:color w:val="222222"/>
          <w:bdr w:val="none" w:sz="0" w:space="0" w:color="auto"/>
        </w:rPr>
        <w:t xml:space="preserve">Liz Valle and Andrew </w:t>
      </w:r>
      <w:proofErr w:type="spellStart"/>
      <w:r w:rsidRPr="001F39C1">
        <w:rPr>
          <w:rFonts w:eastAsia="Times New Roman"/>
          <w:bCs/>
          <w:iCs/>
          <w:color w:val="222222"/>
          <w:bdr w:val="none" w:sz="0" w:space="0" w:color="auto"/>
        </w:rPr>
        <w:t>Wymer</w:t>
      </w:r>
      <w:proofErr w:type="spellEnd"/>
      <w:r w:rsidRPr="001F39C1">
        <w:rPr>
          <w:rFonts w:eastAsia="Times New Roman"/>
          <w:bCs/>
          <w:iCs/>
          <w:color w:val="222222"/>
          <w:bdr w:val="none" w:sz="0" w:space="0" w:color="auto"/>
        </w:rPr>
        <w:t>, eds.</w:t>
      </w:r>
    </w:p>
    <w:p w14:paraId="5B383DB5" w14:textId="77777777" w:rsidR="001F39C1" w:rsidRDefault="001F39C1" w:rsidP="001F39C1">
      <w:pPr>
        <w:ind w:left="1440"/>
        <w:rPr>
          <w:rFonts w:eastAsia="Times New Roman"/>
          <w:bCs/>
          <w:iCs/>
          <w:color w:val="222222"/>
          <w:bdr w:val="none" w:sz="0" w:space="0" w:color="auto"/>
        </w:rPr>
      </w:pPr>
      <w:r w:rsidRPr="001F39C1">
        <w:rPr>
          <w:rFonts w:eastAsia="Times New Roman"/>
          <w:bCs/>
          <w:iCs/>
          <w:color w:val="222222"/>
          <w:bdr w:val="none" w:sz="0" w:space="0" w:color="auto"/>
        </w:rPr>
        <w:t>“</w:t>
      </w:r>
      <w:r w:rsidRPr="001F39C1">
        <w:rPr>
          <w:rFonts w:eastAsia="Times New Roman"/>
          <w:bCs/>
          <w:iCs/>
          <w:color w:val="222222"/>
          <w:bdr w:val="none" w:sz="0" w:space="0" w:color="auto"/>
        </w:rPr>
        <w:t>The Towering Sermon: Duke Chapel as Monument to White Supremacy</w:t>
      </w:r>
      <w:r w:rsidRPr="001F39C1">
        <w:rPr>
          <w:rFonts w:eastAsia="Times New Roman"/>
          <w:bCs/>
          <w:iCs/>
          <w:color w:val="222222"/>
          <w:bdr w:val="none" w:sz="0" w:space="0" w:color="auto"/>
        </w:rPr>
        <w:t>”</w:t>
      </w:r>
      <w:r>
        <w:rPr>
          <w:rFonts w:eastAsia="Times New Roman"/>
          <w:bCs/>
          <w:iCs/>
          <w:color w:val="222222"/>
          <w:bdr w:val="none" w:sz="0" w:space="0" w:color="auto"/>
        </w:rPr>
        <w:t xml:space="preserve"> </w:t>
      </w:r>
      <w:r>
        <w:rPr>
          <w:rFonts w:eastAsia="Times New Roman"/>
          <w:bCs/>
          <w:iCs/>
          <w:color w:val="222222"/>
          <w:bdr w:val="none" w:sz="0" w:space="0" w:color="auto"/>
        </w:rPr>
        <w:tab/>
      </w:r>
      <w:r>
        <w:rPr>
          <w:rFonts w:eastAsia="Times New Roman"/>
          <w:bCs/>
          <w:iCs/>
          <w:color w:val="222222"/>
          <w:bdr w:val="none" w:sz="0" w:space="0" w:color="auto"/>
        </w:rPr>
        <w:tab/>
      </w:r>
    </w:p>
    <w:p w14:paraId="67711084" w14:textId="7E39E098" w:rsidR="001F39C1" w:rsidRPr="001F39C1" w:rsidRDefault="001F39C1" w:rsidP="001F39C1">
      <w:pPr>
        <w:ind w:left="1440"/>
        <w:rPr>
          <w:rFonts w:eastAsia="Times New Roman"/>
          <w:bCs/>
          <w:iCs/>
          <w:color w:val="222222"/>
          <w:bdr w:val="none" w:sz="0" w:space="0" w:color="auto"/>
        </w:rPr>
      </w:pPr>
      <w:r>
        <w:rPr>
          <w:rFonts w:eastAsia="Times New Roman"/>
          <w:bCs/>
          <w:iCs/>
          <w:color w:val="222222"/>
          <w:bdr w:val="none" w:sz="0" w:space="0" w:color="auto"/>
        </w:rPr>
        <w:t>Contributed chapter with Peace Lee</w:t>
      </w:r>
      <w:r>
        <w:rPr>
          <w:rFonts w:eastAsia="Times New Roman"/>
          <w:bCs/>
          <w:iCs/>
          <w:color w:val="222222"/>
          <w:bdr w:val="none" w:sz="0" w:space="0" w:color="auto"/>
        </w:rPr>
        <w:t xml:space="preserve">. </w:t>
      </w:r>
      <w:r>
        <w:rPr>
          <w:rFonts w:eastAsia="Times New Roman"/>
          <w:bCs/>
          <w:iCs/>
          <w:color w:val="222222"/>
          <w:bdr w:val="none" w:sz="0" w:space="0" w:color="auto"/>
        </w:rPr>
        <w:tab/>
      </w:r>
      <w:r>
        <w:rPr>
          <w:rFonts w:eastAsia="Times New Roman"/>
          <w:bCs/>
          <w:iCs/>
          <w:color w:val="222222"/>
          <w:bdr w:val="none" w:sz="0" w:space="0" w:color="auto"/>
        </w:rPr>
        <w:tab/>
      </w:r>
      <w:r>
        <w:rPr>
          <w:rFonts w:eastAsia="Times New Roman"/>
          <w:bCs/>
          <w:iCs/>
          <w:color w:val="222222"/>
          <w:bdr w:val="none" w:sz="0" w:space="0" w:color="auto"/>
        </w:rPr>
        <w:tab/>
      </w:r>
      <w:r>
        <w:rPr>
          <w:rFonts w:eastAsia="Times New Roman"/>
          <w:bCs/>
          <w:iCs/>
          <w:color w:val="222222"/>
          <w:bdr w:val="none" w:sz="0" w:space="0" w:color="auto"/>
        </w:rPr>
        <w:tab/>
      </w:r>
      <w:r>
        <w:rPr>
          <w:rFonts w:eastAsia="Times New Roman"/>
          <w:bCs/>
          <w:iCs/>
          <w:color w:val="222222"/>
          <w:bdr w:val="none" w:sz="0" w:space="0" w:color="auto"/>
        </w:rPr>
        <w:tab/>
      </w:r>
      <w:r>
        <w:rPr>
          <w:rFonts w:eastAsia="Times New Roman"/>
          <w:color w:val="222222"/>
          <w:bdr w:val="none" w:sz="0" w:space="0" w:color="auto"/>
          <w:shd w:val="clear" w:color="auto" w:fill="FFFFFF"/>
        </w:rPr>
        <w:t>(Forthcoming</w:t>
      </w:r>
      <w:r>
        <w:rPr>
          <w:rFonts w:eastAsia="Times New Roman"/>
          <w:color w:val="222222"/>
          <w:bdr w:val="none" w:sz="0" w:space="0" w:color="auto"/>
          <w:shd w:val="clear" w:color="auto" w:fill="FFFFFF"/>
        </w:rPr>
        <w:t xml:space="preserve"> 2022</w:t>
      </w:r>
      <w:r>
        <w:rPr>
          <w:rFonts w:eastAsia="Times New Roman"/>
          <w:color w:val="222222"/>
          <w:bdr w:val="none" w:sz="0" w:space="0" w:color="auto"/>
          <w:shd w:val="clear" w:color="auto" w:fill="FFFFFF"/>
        </w:rPr>
        <w:t>)</w:t>
      </w:r>
    </w:p>
    <w:p w14:paraId="71FC6253" w14:textId="77777777" w:rsidR="001F39C1" w:rsidRDefault="001F39C1" w:rsidP="006B261D">
      <w:pPr>
        <w:ind w:firstLine="720"/>
        <w:rPr>
          <w:rFonts w:eastAsia="Times New Roman"/>
          <w:b/>
          <w:iCs/>
          <w:color w:val="222222"/>
          <w:bdr w:val="none" w:sz="0" w:space="0" w:color="auto"/>
        </w:rPr>
      </w:pPr>
    </w:p>
    <w:p w14:paraId="43C546EA" w14:textId="51CE03B5" w:rsidR="006B261D" w:rsidRPr="006B261D" w:rsidRDefault="006B261D" w:rsidP="006B261D">
      <w:pPr>
        <w:ind w:firstLine="720"/>
        <w:rPr>
          <w:rFonts w:eastAsia="Times New Roman"/>
          <w:b/>
          <w:iCs/>
          <w:color w:val="222222"/>
          <w:bdr w:val="none" w:sz="0" w:space="0" w:color="auto"/>
        </w:rPr>
      </w:pPr>
      <w:r w:rsidRPr="006B261D">
        <w:rPr>
          <w:rFonts w:eastAsia="Times New Roman"/>
          <w:b/>
          <w:iCs/>
          <w:color w:val="222222"/>
          <w:bdr w:val="none" w:sz="0" w:space="0" w:color="auto"/>
        </w:rPr>
        <w:t>The Oxford Dictionary of the Christian Church</w:t>
      </w:r>
      <w:r>
        <w:rPr>
          <w:rFonts w:eastAsia="Times New Roman"/>
          <w:color w:val="222222"/>
          <w:bdr w:val="none" w:sz="0" w:space="0" w:color="auto"/>
          <w:shd w:val="clear" w:color="auto" w:fill="FFFFFF"/>
        </w:rPr>
        <w:tab/>
      </w:r>
      <w:r>
        <w:rPr>
          <w:rFonts w:eastAsia="Times New Roman"/>
          <w:color w:val="222222"/>
          <w:bdr w:val="none" w:sz="0" w:space="0" w:color="auto"/>
          <w:shd w:val="clear" w:color="auto" w:fill="FFFFFF"/>
        </w:rPr>
        <w:tab/>
      </w:r>
      <w:r>
        <w:rPr>
          <w:rFonts w:eastAsia="Times New Roman"/>
          <w:color w:val="222222"/>
          <w:bdr w:val="none" w:sz="0" w:space="0" w:color="auto"/>
          <w:shd w:val="clear" w:color="auto" w:fill="FFFFFF"/>
        </w:rPr>
        <w:tab/>
      </w:r>
      <w:r>
        <w:rPr>
          <w:rFonts w:eastAsia="Times New Roman"/>
          <w:color w:val="222222"/>
          <w:bdr w:val="none" w:sz="0" w:space="0" w:color="auto"/>
          <w:shd w:val="clear" w:color="auto" w:fill="FFFFFF"/>
        </w:rPr>
        <w:tab/>
        <w:t>(Forthcoming)</w:t>
      </w:r>
    </w:p>
    <w:p w14:paraId="11A7496B" w14:textId="77777777" w:rsidR="000152F3" w:rsidRDefault="006B261D" w:rsidP="006B261D">
      <w:pPr>
        <w:ind w:left="720" w:firstLine="720"/>
        <w:rPr>
          <w:rFonts w:eastAsia="Times New Roman"/>
          <w:iCs/>
          <w:color w:val="222222"/>
          <w:bdr w:val="none" w:sz="0" w:space="0" w:color="auto"/>
        </w:rPr>
      </w:pPr>
      <w:r>
        <w:rPr>
          <w:rFonts w:eastAsia="Times New Roman"/>
          <w:iCs/>
          <w:color w:val="222222"/>
          <w:bdr w:val="none" w:sz="0" w:space="0" w:color="auto"/>
        </w:rPr>
        <w:t xml:space="preserve">Entries for </w:t>
      </w:r>
      <w:r w:rsidRPr="0021707D">
        <w:rPr>
          <w:rFonts w:eastAsia="Times New Roman"/>
          <w:iCs/>
          <w:color w:val="222222"/>
          <w:bdr w:val="none" w:sz="0" w:space="0" w:color="auto"/>
        </w:rPr>
        <w:t>“Fosdick, Harry Emerson,” “Palmer,</w:t>
      </w:r>
      <w:r>
        <w:rPr>
          <w:rFonts w:eastAsia="Times New Roman"/>
          <w:iCs/>
          <w:color w:val="222222"/>
          <w:bdr w:val="none" w:sz="0" w:space="0" w:color="auto"/>
        </w:rPr>
        <w:t xml:space="preserve"> Phoebe</w:t>
      </w:r>
      <w:r w:rsidRPr="0021707D">
        <w:rPr>
          <w:rFonts w:eastAsia="Times New Roman"/>
          <w:iCs/>
          <w:color w:val="222222"/>
          <w:bdr w:val="none" w:sz="0" w:space="0" w:color="auto"/>
        </w:rPr>
        <w:t xml:space="preserve">” </w:t>
      </w:r>
    </w:p>
    <w:p w14:paraId="1355CA11" w14:textId="3713E790" w:rsidR="006B261D" w:rsidRPr="006B261D" w:rsidRDefault="006B261D" w:rsidP="006B261D">
      <w:pPr>
        <w:ind w:left="720" w:firstLine="720"/>
        <w:rPr>
          <w:rFonts w:eastAsia="Times New Roman"/>
          <w:i/>
          <w:iCs/>
          <w:color w:val="222222"/>
          <w:bdr w:val="none" w:sz="0" w:space="0" w:color="auto"/>
        </w:rPr>
      </w:pPr>
      <w:r w:rsidRPr="0021707D">
        <w:rPr>
          <w:rFonts w:eastAsia="Times New Roman"/>
          <w:iCs/>
          <w:color w:val="222222"/>
          <w:bdr w:val="none" w:sz="0" w:space="0" w:color="auto"/>
        </w:rPr>
        <w:t xml:space="preserve">and </w:t>
      </w:r>
      <w:r>
        <w:rPr>
          <w:rFonts w:eastAsia="Times New Roman"/>
          <w:iCs/>
          <w:color w:val="222222"/>
          <w:bdr w:val="none" w:sz="0" w:space="0" w:color="auto"/>
        </w:rPr>
        <w:t xml:space="preserve">“Stowe, </w:t>
      </w:r>
      <w:r w:rsidRPr="0021707D">
        <w:rPr>
          <w:rFonts w:eastAsia="Times New Roman"/>
          <w:iCs/>
          <w:color w:val="222222"/>
          <w:bdr w:val="none" w:sz="0" w:space="0" w:color="auto"/>
        </w:rPr>
        <w:t>Harriet Beecher”</w:t>
      </w:r>
    </w:p>
    <w:p w14:paraId="68837A11" w14:textId="7EAC2D35" w:rsidR="006B261D" w:rsidRDefault="006B261D" w:rsidP="006B261D">
      <w:pPr>
        <w:pStyle w:val="BodyA"/>
        <w:ind w:firstLine="720"/>
        <w:rPr>
          <w:rStyle w:val="None"/>
          <w:rFonts w:ascii="Times New Roman" w:hAnsi="Times New Roman"/>
          <w:b/>
          <w:bCs/>
          <w:sz w:val="24"/>
          <w:szCs w:val="24"/>
        </w:rPr>
      </w:pPr>
    </w:p>
    <w:p w14:paraId="196FA79A" w14:textId="18562303" w:rsidR="006B261D" w:rsidRDefault="006B261D" w:rsidP="006B261D">
      <w:pPr>
        <w:pStyle w:val="Body"/>
        <w:ind w:firstLine="720"/>
        <w:rPr>
          <w:rStyle w:val="None"/>
          <w:b/>
          <w:bCs/>
        </w:rPr>
      </w:pPr>
      <w:r>
        <w:rPr>
          <w:rStyle w:val="None"/>
          <w:b/>
          <w:bCs/>
        </w:rPr>
        <w:t>Tuesday Morning: Resource for Ministry and Liturgical Preaching</w:t>
      </w:r>
      <w:r>
        <w:rPr>
          <w:rStyle w:val="None"/>
          <w:b/>
          <w:bCs/>
        </w:rPr>
        <w:tab/>
      </w:r>
      <w:r w:rsidR="00E12A76" w:rsidRPr="00E12A76">
        <w:rPr>
          <w:rStyle w:val="None"/>
        </w:rPr>
        <w:t>Feb</w:t>
      </w:r>
      <w:r w:rsidR="00E12A76">
        <w:rPr>
          <w:rStyle w:val="None"/>
        </w:rPr>
        <w:t>.,</w:t>
      </w:r>
      <w:r w:rsidR="00E12A76" w:rsidRPr="00E12A76">
        <w:rPr>
          <w:rStyle w:val="None"/>
        </w:rPr>
        <w:t xml:space="preserve"> 2020 to present</w:t>
      </w:r>
    </w:p>
    <w:p w14:paraId="6C1371CC" w14:textId="77777777" w:rsidR="00E12A76" w:rsidRDefault="006B261D" w:rsidP="006B261D">
      <w:pPr>
        <w:pStyle w:val="Body"/>
        <w:ind w:left="1440"/>
        <w:rPr>
          <w:rStyle w:val="None"/>
          <w:bCs/>
        </w:rPr>
      </w:pPr>
      <w:r w:rsidRPr="006B261D">
        <w:rPr>
          <w:rStyle w:val="None"/>
          <w:bCs/>
        </w:rPr>
        <w:t>Lectionary Reflection</w:t>
      </w:r>
      <w:r w:rsidR="00E12A76">
        <w:rPr>
          <w:rStyle w:val="None"/>
          <w:bCs/>
        </w:rPr>
        <w:t>s, quarterly contributor</w:t>
      </w:r>
    </w:p>
    <w:p w14:paraId="0B05FC4F" w14:textId="77777777" w:rsidR="006B261D" w:rsidRDefault="006B261D" w:rsidP="006B261D">
      <w:pPr>
        <w:pStyle w:val="BodyA"/>
        <w:rPr>
          <w:rStyle w:val="None"/>
          <w:rFonts w:ascii="Times New Roman" w:hAnsi="Times New Roman"/>
          <w:sz w:val="24"/>
          <w:szCs w:val="24"/>
        </w:rPr>
      </w:pPr>
    </w:p>
    <w:p w14:paraId="0518E37D" w14:textId="7FAD1B7E" w:rsidR="006B261D" w:rsidRPr="00F037AE" w:rsidRDefault="006B261D" w:rsidP="006B261D">
      <w:pPr>
        <w:ind w:firstLine="720"/>
        <w:rPr>
          <w:rStyle w:val="None"/>
          <w:rFonts w:eastAsia="Times New Roman"/>
          <w:bdr w:val="none" w:sz="0" w:space="0" w:color="auto"/>
        </w:rPr>
      </w:pPr>
      <w:r w:rsidRPr="006B261D">
        <w:rPr>
          <w:rStyle w:val="None"/>
          <w:b/>
          <w:bCs/>
        </w:rPr>
        <w:t>Homiletic</w:t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 w:rsidRPr="00F037AE">
        <w:rPr>
          <w:rStyle w:val="None"/>
          <w:bCs/>
        </w:rPr>
        <w:t xml:space="preserve">Vol. </w:t>
      </w:r>
      <w:r>
        <w:rPr>
          <w:rStyle w:val="None"/>
        </w:rPr>
        <w:t>43.2 (2018)</w:t>
      </w:r>
      <w:r>
        <w:rPr>
          <w:rStyle w:val="None"/>
        </w:rPr>
        <w:tab/>
      </w:r>
      <w:r>
        <w:rPr>
          <w:rStyle w:val="None"/>
        </w:rPr>
        <w:tab/>
        <w:t>www.homiletic.net</w:t>
      </w:r>
      <w:r>
        <w:rPr>
          <w:rStyle w:val="None"/>
          <w:rFonts w:eastAsia="Times New Roman"/>
          <w:b/>
          <w:bCs/>
        </w:rPr>
        <w:tab/>
      </w:r>
    </w:p>
    <w:p w14:paraId="26DBD28E" w14:textId="77777777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“</w:t>
      </w:r>
      <w:r>
        <w:rPr>
          <w:rStyle w:val="None"/>
          <w:rFonts w:ascii="Times New Roman" w:hAnsi="Times New Roman"/>
          <w:sz w:val="24"/>
          <w:szCs w:val="24"/>
        </w:rPr>
        <w:t>New Approaches to Old Testament Preaching”</w:t>
      </w:r>
    </w:p>
    <w:p w14:paraId="60348D84" w14:textId="77777777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296880" w14:textId="112597E7" w:rsidR="006B261D" w:rsidRDefault="006B261D" w:rsidP="006B261D">
      <w:pPr>
        <w:pStyle w:val="BodyA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>International Journal of Homiletics</w:t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Vol. 2.1 (2017)</w:t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B261D">
        <w:rPr>
          <w:rStyle w:val="None"/>
          <w:rFonts w:ascii="Times New Roman" w:hAnsi="Times New Roman"/>
          <w:sz w:val="24"/>
          <w:szCs w:val="24"/>
        </w:rPr>
        <w:t>www.ijhomiletics.org</w:t>
      </w:r>
    </w:p>
    <w:p w14:paraId="019AEB51" w14:textId="604E3C00" w:rsidR="006B261D" w:rsidRDefault="006B261D" w:rsidP="006B261D">
      <w:pPr>
        <w:pStyle w:val="BodyA"/>
        <w:outlineLvl w:val="9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“</w:t>
      </w:r>
      <w:r>
        <w:rPr>
          <w:rStyle w:val="None"/>
          <w:rFonts w:ascii="Times New Roman" w:hAnsi="Times New Roman"/>
          <w:sz w:val="24"/>
          <w:szCs w:val="24"/>
        </w:rPr>
        <w:t xml:space="preserve">Homiletical Squib: Preaching Politics” </w:t>
      </w:r>
      <w:r>
        <w:rPr>
          <w:rStyle w:val="None"/>
          <w:rFonts w:ascii="Times New Roman" w:hAnsi="Times New Roman"/>
          <w:sz w:val="24"/>
          <w:szCs w:val="24"/>
        </w:rPr>
        <w:tab/>
      </w:r>
    </w:p>
    <w:p w14:paraId="3460BF04" w14:textId="77777777" w:rsidR="006B261D" w:rsidRDefault="006B261D" w:rsidP="006B261D">
      <w:pPr>
        <w:pStyle w:val="BodyA"/>
        <w:outlineLvl w:val="9"/>
        <w:rPr>
          <w:rStyle w:val="None"/>
          <w:rFonts w:ascii="Times New Roman" w:hAnsi="Times New Roman"/>
          <w:b/>
          <w:bCs/>
          <w:caps/>
          <w:sz w:val="24"/>
          <w:szCs w:val="24"/>
        </w:rPr>
      </w:pPr>
    </w:p>
    <w:p w14:paraId="2F423CB9" w14:textId="7E8CCF52" w:rsidR="006B261D" w:rsidRDefault="006B261D" w:rsidP="006B261D">
      <w:pPr>
        <w:pStyle w:val="BodyA"/>
        <w:ind w:firstLine="72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>Wesley Theological Journal</w:t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Vol 51.2 (2016)</w:t>
      </w:r>
    </w:p>
    <w:p w14:paraId="1B2044D3" w14:textId="56D9DACF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“‘</w:t>
      </w:r>
      <w:r>
        <w:rPr>
          <w:rStyle w:val="None"/>
          <w:rFonts w:ascii="Times New Roman" w:hAnsi="Times New Roman"/>
          <w:sz w:val="24"/>
          <w:szCs w:val="24"/>
        </w:rPr>
        <w:t>Lo! for us the wilds are glad:’ Charles Wesley’s Proclamation of Isaiah”</w:t>
      </w:r>
    </w:p>
    <w:p w14:paraId="6BD37FB6" w14:textId="0D0F16B5" w:rsidR="006B261D" w:rsidRDefault="006B261D" w:rsidP="006B261D">
      <w:pPr>
        <w:pStyle w:val="BodyA"/>
        <w:outlineLvl w:val="9"/>
        <w:rPr>
          <w:rStyle w:val="None"/>
          <w:rFonts w:ascii="Times New Roman" w:hAnsi="Times New Roman"/>
          <w:b/>
          <w:bCs/>
          <w:caps/>
          <w:sz w:val="24"/>
          <w:szCs w:val="24"/>
        </w:rPr>
      </w:pPr>
    </w:p>
    <w:p w14:paraId="16E6E4B7" w14:textId="77777777" w:rsidR="006B261D" w:rsidRDefault="006B261D" w:rsidP="006B261D">
      <w:pPr>
        <w:pStyle w:val="BodyA"/>
        <w:outlineLvl w:val="9"/>
        <w:rPr>
          <w:rStyle w:val="None"/>
          <w:rFonts w:ascii="Times New Roman" w:hAnsi="Times New Roman"/>
          <w:b/>
          <w:bCs/>
          <w:caps/>
          <w:sz w:val="24"/>
          <w:szCs w:val="24"/>
        </w:rPr>
      </w:pPr>
    </w:p>
    <w:p w14:paraId="2BD74E1F" w14:textId="77777777" w:rsidR="006B261D" w:rsidRDefault="006B261D" w:rsidP="006B261D">
      <w:pPr>
        <w:pStyle w:val="BodyA"/>
        <w:outlineLvl w:val="9"/>
        <w:rPr>
          <w:rStyle w:val="None"/>
          <w:rFonts w:ascii="Times New Roman" w:hAnsi="Times New Roman"/>
          <w:b/>
          <w:bCs/>
          <w:cap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aps/>
          <w:sz w:val="24"/>
          <w:szCs w:val="24"/>
        </w:rPr>
        <w:t>Papers</w:t>
      </w:r>
    </w:p>
    <w:p w14:paraId="037D973C" w14:textId="77777777" w:rsidR="00E12A76" w:rsidRDefault="00E12A76" w:rsidP="00E12A76">
      <w:pPr>
        <w:pStyle w:val="BodyA"/>
        <w:ind w:firstLine="72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Academy of Homiletics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Boston, MA (online)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December 4, 2020</w:t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41F93FF" w14:textId="77777777" w:rsidR="00E12A76" w:rsidRDefault="00E12A76" w:rsidP="00E12A76">
      <w:pPr>
        <w:pStyle w:val="BodyA"/>
        <w:rPr>
          <w:rStyle w:val="None"/>
          <w:rFonts w:ascii="Times New Roman" w:hAnsi="Times New Roman"/>
          <w:bCs/>
          <w:sz w:val="24"/>
          <w:szCs w:val="24"/>
        </w:rPr>
      </w:pPr>
      <w:r w:rsidRPr="00D4377E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Pr="00D4377E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77E">
        <w:rPr>
          <w:rStyle w:val="None"/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Style w:val="None"/>
          <w:rFonts w:ascii="Times New Roman" w:hAnsi="Times New Roman"/>
          <w:bCs/>
          <w:sz w:val="24"/>
          <w:szCs w:val="24"/>
        </w:rPr>
        <w:t>Whiteness and the</w:t>
      </w:r>
      <w:r w:rsidRPr="00D4377E">
        <w:rPr>
          <w:rStyle w:val="None"/>
          <w:rFonts w:ascii="Times New Roman" w:hAnsi="Times New Roman"/>
          <w:bCs/>
          <w:sz w:val="24"/>
          <w:szCs w:val="24"/>
        </w:rPr>
        <w:t xml:space="preserve"> Problem of Preaching the Old Testament”</w:t>
      </w:r>
    </w:p>
    <w:p w14:paraId="41B7F893" w14:textId="77777777" w:rsidR="00E12A76" w:rsidRDefault="00E12A76" w:rsidP="006B261D">
      <w:pPr>
        <w:pStyle w:val="BodyA"/>
        <w:ind w:firstLine="720"/>
        <w:rPr>
          <w:rStyle w:val="None"/>
          <w:rFonts w:ascii="Times New Roman" w:hAnsi="Times New Roman"/>
          <w:b/>
          <w:bCs/>
          <w:sz w:val="24"/>
          <w:szCs w:val="24"/>
        </w:rPr>
      </w:pPr>
    </w:p>
    <w:p w14:paraId="7C69BEF4" w14:textId="4A7D3DC8" w:rsidR="00004426" w:rsidRDefault="00004426" w:rsidP="006B261D">
      <w:pPr>
        <w:pStyle w:val="BodyA"/>
        <w:ind w:firstLine="720"/>
        <w:rPr>
          <w:rStyle w:val="None"/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Societas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Homiletica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Cs/>
          <w:sz w:val="24"/>
          <w:szCs w:val="24"/>
        </w:rPr>
        <w:t>O</w:t>
      </w:r>
      <w:r w:rsidRPr="00004426">
        <w:rPr>
          <w:rStyle w:val="None"/>
          <w:rFonts w:ascii="Times New Roman" w:hAnsi="Times New Roman"/>
          <w:bCs/>
          <w:sz w:val="24"/>
          <w:szCs w:val="24"/>
        </w:rPr>
        <w:t>nline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Pr="00004426">
        <w:rPr>
          <w:rStyle w:val="None"/>
          <w:rFonts w:ascii="Times New Roman" w:hAnsi="Times New Roman"/>
          <w:bCs/>
          <w:sz w:val="24"/>
          <w:szCs w:val="24"/>
        </w:rPr>
        <w:t>Conference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Pr="00004426">
        <w:rPr>
          <w:rStyle w:val="None"/>
          <w:rFonts w:ascii="Times New Roman" w:hAnsi="Times New Roman"/>
          <w:bCs/>
          <w:sz w:val="24"/>
          <w:szCs w:val="24"/>
        </w:rPr>
        <w:t>August, 11, 2020</w:t>
      </w:r>
    </w:p>
    <w:p w14:paraId="15A3CFC6" w14:textId="146CDBF9" w:rsidR="00004426" w:rsidRPr="00004426" w:rsidRDefault="00004426" w:rsidP="006B261D">
      <w:pPr>
        <w:pStyle w:val="BodyA"/>
        <w:ind w:firstLine="720"/>
        <w:rPr>
          <w:rStyle w:val="None"/>
          <w:rFonts w:ascii="Times New Roman" w:hAnsi="Times New Roman"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Pr="00004426">
        <w:rPr>
          <w:rStyle w:val="None"/>
          <w:rFonts w:ascii="Times New Roman" w:hAnsi="Times New Roman"/>
          <w:bCs/>
          <w:sz w:val="24"/>
          <w:szCs w:val="24"/>
        </w:rPr>
        <w:t>“</w:t>
      </w:r>
      <w:r>
        <w:rPr>
          <w:rStyle w:val="None"/>
          <w:rFonts w:ascii="Times New Roman" w:hAnsi="Times New Roman"/>
          <w:bCs/>
          <w:sz w:val="24"/>
          <w:szCs w:val="24"/>
        </w:rPr>
        <w:t>Eucharistic Preaching as Response to Dual Pandemics”</w:t>
      </w:r>
    </w:p>
    <w:p w14:paraId="66A4E7DF" w14:textId="77777777" w:rsidR="006B261D" w:rsidRDefault="006B261D" w:rsidP="006B261D">
      <w:pPr>
        <w:pStyle w:val="BodyA"/>
        <w:rPr>
          <w:rStyle w:val="None"/>
          <w:rFonts w:ascii="Times New Roman" w:hAnsi="Times New Roman"/>
          <w:bCs/>
          <w:sz w:val="24"/>
          <w:szCs w:val="24"/>
        </w:rPr>
      </w:pPr>
    </w:p>
    <w:p w14:paraId="4143B469" w14:textId="4BB8DA31" w:rsidR="006B261D" w:rsidRDefault="006B261D" w:rsidP="006B261D">
      <w:pPr>
        <w:pStyle w:val="BodyA"/>
        <w:ind w:firstLine="720"/>
        <w:rPr>
          <w:rStyle w:val="None"/>
          <w:rFonts w:ascii="Times New Roman" w:hAnsi="Times New Roman"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Academy of Homiletics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Pr="00D4377E">
        <w:rPr>
          <w:rStyle w:val="None"/>
          <w:rFonts w:ascii="Times New Roman" w:hAnsi="Times New Roman"/>
          <w:bCs/>
          <w:sz w:val="24"/>
          <w:szCs w:val="24"/>
        </w:rPr>
        <w:t>New Brunswick, NJ</w:t>
      </w:r>
      <w:r>
        <w:rPr>
          <w:rStyle w:val="None"/>
          <w:rFonts w:ascii="Times New Roman" w:hAnsi="Times New Roman"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Cs/>
          <w:sz w:val="24"/>
          <w:szCs w:val="24"/>
        </w:rPr>
        <w:t>December 7, 2019</w:t>
      </w:r>
    </w:p>
    <w:p w14:paraId="2C25CD5A" w14:textId="5F6050F8" w:rsidR="006B261D" w:rsidRPr="00D4377E" w:rsidRDefault="006B261D" w:rsidP="006B261D">
      <w:pPr>
        <w:ind w:left="655"/>
        <w:rPr>
          <w:rStyle w:val="None"/>
          <w:bCs/>
        </w:rPr>
      </w:pP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  <w:t xml:space="preserve"> </w:t>
      </w:r>
      <w:r w:rsidRPr="00D4377E">
        <w:rPr>
          <w:rStyle w:val="None"/>
          <w:bCs/>
        </w:rPr>
        <w:t>“</w:t>
      </w:r>
      <w:r>
        <w:rPr>
          <w:rStyle w:val="None"/>
          <w:bCs/>
        </w:rPr>
        <w:t xml:space="preserve">Servant Song Sermons: Second Isaiah as Preacher and Homiletical Guide” </w:t>
      </w:r>
    </w:p>
    <w:p w14:paraId="093AD956" w14:textId="77777777" w:rsidR="006B261D" w:rsidRDefault="006B261D" w:rsidP="006B261D">
      <w:pPr>
        <w:pStyle w:val="BodyA"/>
        <w:ind w:firstLine="720"/>
        <w:rPr>
          <w:rStyle w:val="None"/>
          <w:rFonts w:ascii="Times New Roman" w:hAnsi="Times New Roman"/>
          <w:b/>
          <w:bCs/>
          <w:sz w:val="24"/>
          <w:szCs w:val="24"/>
        </w:rPr>
      </w:pPr>
    </w:p>
    <w:p w14:paraId="31B06E91" w14:textId="02ED86BB" w:rsidR="006B261D" w:rsidRDefault="006B261D" w:rsidP="006B261D">
      <w:pPr>
        <w:pStyle w:val="BodyA"/>
        <w:ind w:firstLine="72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Academy of Homiletics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Dallas, TX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="00E4307F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December 8, 2017</w:t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88E7E9A" w14:textId="2DFBD529" w:rsidR="006B261D" w:rsidRDefault="006B261D" w:rsidP="006B261D">
      <w:pPr>
        <w:pStyle w:val="BodyA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 xml:space="preserve"> “</w:t>
      </w:r>
      <w:r>
        <w:rPr>
          <w:rStyle w:val="None"/>
          <w:rFonts w:ascii="Times New Roman" w:hAnsi="Times New Roman"/>
          <w:sz w:val="24"/>
          <w:szCs w:val="24"/>
        </w:rPr>
        <w:t>New Approaches to Old Testament Preaching”</w:t>
      </w:r>
    </w:p>
    <w:p w14:paraId="6D9BB02F" w14:textId="77777777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8C2FDE7" w14:textId="6D565B7E" w:rsidR="006B261D" w:rsidRDefault="006B261D" w:rsidP="006B261D">
      <w:pPr>
        <w:pStyle w:val="BodyA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Wesley Theological Society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San Diego, CA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March 12, 2016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</w:p>
    <w:p w14:paraId="3B934017" w14:textId="312D540C" w:rsidR="006B261D" w:rsidRDefault="006B261D" w:rsidP="006B261D">
      <w:pPr>
        <w:pStyle w:val="BodyA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 xml:space="preserve"> “‘</w:t>
      </w:r>
      <w:r>
        <w:rPr>
          <w:rStyle w:val="None"/>
          <w:rFonts w:ascii="Times New Roman" w:hAnsi="Times New Roman"/>
          <w:sz w:val="24"/>
          <w:szCs w:val="24"/>
        </w:rPr>
        <w:t>Lo! for us the wilds are glad’: Charles Wesley’s Proclamation of Isaiah”</w:t>
      </w:r>
    </w:p>
    <w:p w14:paraId="1B0E7C89" w14:textId="77777777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ab/>
      </w:r>
    </w:p>
    <w:p w14:paraId="15CC66DE" w14:textId="2500ED62" w:rsidR="006B261D" w:rsidRDefault="006B261D" w:rsidP="006B261D">
      <w:pPr>
        <w:pStyle w:val="BodyA"/>
        <w:ind w:firstLine="72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Academy of Homiletics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Nashville, TN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December 4, 2015</w:t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D9316FB" w14:textId="77777777" w:rsidR="006B261D" w:rsidRDefault="006B261D" w:rsidP="006B261D">
      <w:pPr>
        <w:pStyle w:val="BodyA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“</w:t>
      </w:r>
      <w:r>
        <w:rPr>
          <w:rStyle w:val="None"/>
          <w:rFonts w:ascii="Times New Roman" w:hAnsi="Times New Roman"/>
          <w:sz w:val="24"/>
          <w:szCs w:val="24"/>
        </w:rPr>
        <w:t>The Preaching Stump: Metaphor as Key to Proclaiming Isaiah”</w:t>
      </w:r>
    </w:p>
    <w:p w14:paraId="6EE58E32" w14:textId="77777777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78D0D65" w14:textId="2F9F95B4" w:rsidR="006B261D" w:rsidRDefault="006B261D" w:rsidP="006B261D">
      <w:pPr>
        <w:pStyle w:val="Heading2"/>
        <w:widowControl w:val="0"/>
        <w:rPr>
          <w:rStyle w:val="None"/>
          <w:b w:val="0"/>
          <w:bCs w:val="0"/>
          <w:kern w:val="28"/>
          <w:sz w:val="24"/>
          <w:szCs w:val="24"/>
        </w:rPr>
      </w:pPr>
      <w:r>
        <w:rPr>
          <w:rStyle w:val="None"/>
          <w:kern w:val="28"/>
          <w:sz w:val="24"/>
          <w:szCs w:val="24"/>
        </w:rPr>
        <w:t>Graduate Student Theological Seminar</w:t>
      </w:r>
      <w:r>
        <w:rPr>
          <w:rStyle w:val="None"/>
          <w:kern w:val="28"/>
          <w:sz w:val="24"/>
          <w:szCs w:val="24"/>
        </w:rPr>
        <w:tab/>
      </w:r>
      <w:r>
        <w:rPr>
          <w:rStyle w:val="None"/>
          <w:b w:val="0"/>
          <w:bCs w:val="0"/>
          <w:kern w:val="28"/>
          <w:sz w:val="24"/>
          <w:szCs w:val="24"/>
        </w:rPr>
        <w:t>Indianapolis, IN</w:t>
      </w:r>
      <w:r>
        <w:rPr>
          <w:rStyle w:val="None"/>
          <w:b w:val="0"/>
          <w:bCs w:val="0"/>
          <w:kern w:val="28"/>
          <w:sz w:val="24"/>
          <w:szCs w:val="24"/>
        </w:rPr>
        <w:tab/>
      </w:r>
      <w:r>
        <w:rPr>
          <w:rStyle w:val="None"/>
          <w:b w:val="0"/>
          <w:bCs w:val="0"/>
          <w:kern w:val="28"/>
          <w:sz w:val="24"/>
          <w:szCs w:val="24"/>
        </w:rPr>
        <w:tab/>
        <w:t>September, 2005</w:t>
      </w:r>
    </w:p>
    <w:p w14:paraId="7947D7FF" w14:textId="744E1AA3" w:rsidR="006B261D" w:rsidRDefault="006B261D" w:rsidP="006B261D">
      <w:pPr>
        <w:pStyle w:val="BodyA"/>
        <w:ind w:left="720" w:firstLine="720"/>
        <w:outlineLvl w:val="9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“What’s a Little Wager Among Friends? Joban Prayer and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Iserian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Logic”</w:t>
      </w:r>
    </w:p>
    <w:p w14:paraId="543638AA" w14:textId="77777777" w:rsidR="006B261D" w:rsidRDefault="006B261D" w:rsidP="006B261D">
      <w:pPr>
        <w:pStyle w:val="BodyA"/>
        <w:outlineLvl w:val="9"/>
        <w:rPr>
          <w:rStyle w:val="None"/>
          <w:rFonts w:ascii="Times New Roman" w:hAnsi="Times New Roman"/>
          <w:b/>
          <w:bCs/>
          <w:caps/>
          <w:sz w:val="24"/>
          <w:szCs w:val="24"/>
        </w:rPr>
      </w:pPr>
    </w:p>
    <w:p w14:paraId="3F28A24E" w14:textId="45641F8B" w:rsidR="006B261D" w:rsidRDefault="006B261D" w:rsidP="006B261D">
      <w:pPr>
        <w:pStyle w:val="BodyA"/>
        <w:ind w:firstLine="720"/>
        <w:outlineLvl w:val="9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b/>
          <w:bCs/>
          <w:caps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ew England Regional S.B.L.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Cambridge, MA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>May</w:t>
      </w:r>
      <w:r w:rsidR="000152F3">
        <w:rPr>
          <w:rStyle w:val="None"/>
          <w:rFonts w:ascii="Times New Roman" w:hAnsi="Times New Roman"/>
          <w:sz w:val="24"/>
          <w:szCs w:val="24"/>
        </w:rPr>
        <w:t>,</w:t>
      </w:r>
      <w:r>
        <w:rPr>
          <w:rStyle w:val="None"/>
          <w:rFonts w:ascii="Times New Roman" w:hAnsi="Times New Roman"/>
          <w:sz w:val="24"/>
          <w:szCs w:val="24"/>
        </w:rPr>
        <w:t xml:space="preserve"> 2004</w:t>
      </w:r>
    </w:p>
    <w:p w14:paraId="392E98CE" w14:textId="3B89ECB4" w:rsidR="006B261D" w:rsidRPr="00E12A76" w:rsidRDefault="006B261D" w:rsidP="00E12A76">
      <w:pPr>
        <w:pStyle w:val="BodyA"/>
        <w:ind w:left="720" w:firstLine="720"/>
        <w:outlineLvl w:val="9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“Human Conniving and Divine Providing: Thematic Elements in the Jacob Cycle”</w:t>
      </w:r>
    </w:p>
    <w:p w14:paraId="63CBCF40" w14:textId="1CDAA3A4" w:rsidR="0023618F" w:rsidRDefault="0023618F" w:rsidP="006B261D">
      <w:pPr>
        <w:pStyle w:val="BodyA"/>
        <w:outlineLvl w:val="9"/>
        <w:rPr>
          <w:rStyle w:val="None"/>
          <w:rFonts w:ascii="Times New Roman" w:hAnsi="Times New Roman"/>
          <w:b/>
          <w:bCs/>
          <w:caps/>
          <w:sz w:val="24"/>
          <w:szCs w:val="24"/>
        </w:rPr>
      </w:pPr>
    </w:p>
    <w:p w14:paraId="0AC498CF" w14:textId="77777777" w:rsidR="0023618F" w:rsidRDefault="0023618F" w:rsidP="006B261D">
      <w:pPr>
        <w:pStyle w:val="BodyA"/>
        <w:outlineLvl w:val="9"/>
        <w:rPr>
          <w:rStyle w:val="None"/>
          <w:rFonts w:ascii="Times New Roman" w:hAnsi="Times New Roman"/>
          <w:b/>
          <w:bCs/>
          <w:caps/>
          <w:sz w:val="24"/>
          <w:szCs w:val="24"/>
        </w:rPr>
      </w:pPr>
    </w:p>
    <w:p w14:paraId="2E759716" w14:textId="77777777" w:rsidR="006B261D" w:rsidRPr="006B261D" w:rsidRDefault="006B261D" w:rsidP="006B261D">
      <w:pPr>
        <w:pStyle w:val="BodyA"/>
        <w:outlineLvl w:val="9"/>
        <w:rPr>
          <w:rStyle w:val="None"/>
        </w:rPr>
      </w:pPr>
      <w:r>
        <w:rPr>
          <w:rStyle w:val="None"/>
          <w:rFonts w:ascii="Times New Roman" w:hAnsi="Times New Roman"/>
          <w:b/>
          <w:bCs/>
          <w:caps/>
          <w:sz w:val="24"/>
          <w:szCs w:val="24"/>
        </w:rPr>
        <w:t>Presentations</w:t>
      </w:r>
    </w:p>
    <w:p w14:paraId="7031FD62" w14:textId="79A96D55" w:rsidR="006B261D" w:rsidRPr="00D4377E" w:rsidRDefault="006B261D" w:rsidP="006B261D">
      <w:pPr>
        <w:pStyle w:val="BodyA"/>
        <w:ind w:firstLine="720"/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</w:pPr>
      <w:r w:rsidRPr="00725D49">
        <w:rPr>
          <w:rFonts w:ascii="Times New Roman" w:hAnsi="Times New Roman" w:cs="Times New Roman"/>
          <w:b/>
          <w:sz w:val="24"/>
          <w:szCs w:val="24"/>
        </w:rPr>
        <w:t>Universität Leipzig</w:t>
      </w:r>
      <w:r w:rsidRPr="00D43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377E">
        <w:rPr>
          <w:rFonts w:ascii="Times New Roman" w:hAnsi="Times New Roman" w:cs="Times New Roman"/>
          <w:sz w:val="24"/>
          <w:szCs w:val="24"/>
        </w:rPr>
        <w:t>Leipzig</w:t>
      </w:r>
      <w:proofErr w:type="spellEnd"/>
      <w:r w:rsidRPr="00D4377E">
        <w:rPr>
          <w:rFonts w:ascii="Times New Roman" w:hAnsi="Times New Roman" w:cs="Times New Roman"/>
          <w:sz w:val="24"/>
          <w:szCs w:val="24"/>
        </w:rPr>
        <w:t>, Germany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29, 2019</w:t>
      </w:r>
    </w:p>
    <w:p w14:paraId="4EF86E24" w14:textId="3326E297" w:rsidR="006B261D" w:rsidRPr="0023618F" w:rsidRDefault="006B261D" w:rsidP="0023618F">
      <w:pPr>
        <w:pStyle w:val="BodyA"/>
        <w:ind w:left="720" w:firstLine="720"/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iCs/>
          <w:sz w:val="24"/>
          <w:szCs w:val="24"/>
        </w:rPr>
        <w:t>Lecture: “Preaching the Old Testament in the So-Called Age of Trump”</w:t>
      </w:r>
    </w:p>
    <w:p w14:paraId="10617A75" w14:textId="77777777" w:rsidR="000152F3" w:rsidRPr="006B261D" w:rsidRDefault="000152F3" w:rsidP="006B261D">
      <w:pPr>
        <w:rPr>
          <w:rStyle w:val="None"/>
          <w:rFonts w:eastAsia="Times New Roman"/>
        </w:rPr>
      </w:pPr>
    </w:p>
    <w:p w14:paraId="2BA63E6F" w14:textId="73D45F38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>Academy of Homiletics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Dallas, TX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December 8, 2017</w:t>
      </w:r>
    </w:p>
    <w:p w14:paraId="23B5FC9F" w14:textId="77777777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 xml:space="preserve">Poster Session: </w:t>
      </w:r>
      <w:r>
        <w:rPr>
          <w:rStyle w:val="None"/>
          <w:rFonts w:ascii="Times New Roman" w:hAnsi="Times New Roman"/>
          <w:sz w:val="24"/>
          <w:szCs w:val="24"/>
        </w:rPr>
        <w:t>“Preaching and Power: Toward an Old Testament Homiletic”</w:t>
      </w:r>
    </w:p>
    <w:p w14:paraId="17A92081" w14:textId="77777777" w:rsidR="006B261D" w:rsidRDefault="006B261D" w:rsidP="006B261D">
      <w:pPr>
        <w:pStyle w:val="BodyA"/>
        <w:rPr>
          <w:rFonts w:ascii="Times New Roman" w:eastAsia="Times New Roman" w:hAnsi="Times New Roman" w:cs="Times New Roman"/>
          <w:sz w:val="16"/>
          <w:szCs w:val="16"/>
        </w:rPr>
      </w:pPr>
    </w:p>
    <w:p w14:paraId="4E50A5F1" w14:textId="3555E599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>Charles Wesley Society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San Diego, CA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>March 12, 2016</w:t>
      </w:r>
    </w:p>
    <w:p w14:paraId="628CB7AE" w14:textId="64C56F79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“</w:t>
      </w:r>
      <w:r>
        <w:rPr>
          <w:rStyle w:val="None"/>
          <w:rFonts w:ascii="Times New Roman" w:hAnsi="Times New Roman"/>
          <w:sz w:val="24"/>
          <w:szCs w:val="24"/>
        </w:rPr>
        <w:t xml:space="preserve">What Charles Wesley Can Teach Preachers Today”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(a workshop with Randy Maddox)</w:t>
      </w:r>
    </w:p>
    <w:p w14:paraId="4B6F76CF" w14:textId="77777777" w:rsidR="006B261D" w:rsidRP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</w:p>
    <w:p w14:paraId="0E2DD2EC" w14:textId="3B55FAF8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>Museum of Jewish Heritage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New York, NY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March 5, 2016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</w:p>
    <w:p w14:paraId="0F01548B" w14:textId="77777777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 xml:space="preserve">Poster Session: </w:t>
      </w:r>
      <w:r>
        <w:rPr>
          <w:rStyle w:val="None"/>
          <w:rFonts w:ascii="Times New Roman" w:hAnsi="Times New Roman"/>
          <w:sz w:val="24"/>
          <w:szCs w:val="24"/>
        </w:rPr>
        <w:t>“Lament as Resistance”</w:t>
      </w:r>
    </w:p>
    <w:p w14:paraId="411523CD" w14:textId="77777777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4A8171F" w14:textId="1DEDDA3D" w:rsidR="006B261D" w:rsidRP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Pr="006B261D">
        <w:rPr>
          <w:rStyle w:val="None"/>
          <w:rFonts w:ascii="Times New Roman" w:eastAsia="Times New Roman" w:hAnsi="Times New Roman" w:cs="Times New Roman"/>
          <w:b/>
          <w:sz w:val="24"/>
          <w:szCs w:val="24"/>
        </w:rPr>
        <w:t xml:space="preserve">Duke </w:t>
      </w:r>
      <w:r w:rsidR="009A6157">
        <w:rPr>
          <w:rStyle w:val="None"/>
          <w:rFonts w:ascii="Times New Roman" w:eastAsia="Times New Roman" w:hAnsi="Times New Roman" w:cs="Times New Roman"/>
          <w:b/>
          <w:sz w:val="24"/>
          <w:szCs w:val="24"/>
        </w:rPr>
        <w:t xml:space="preserve">University, </w:t>
      </w:r>
      <w:r w:rsidRPr="006B261D">
        <w:rPr>
          <w:rStyle w:val="None"/>
          <w:rFonts w:ascii="Times New Roman" w:eastAsia="Times New Roman" w:hAnsi="Times New Roman" w:cs="Times New Roman"/>
          <w:b/>
          <w:sz w:val="24"/>
          <w:szCs w:val="24"/>
        </w:rPr>
        <w:t>Divinity School</w:t>
      </w:r>
      <w:r>
        <w:rPr>
          <w:rStyle w:val="None"/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b/>
          <w:sz w:val="24"/>
          <w:szCs w:val="24"/>
        </w:rPr>
        <w:tab/>
      </w:r>
      <w:r w:rsidRPr="006B261D">
        <w:rPr>
          <w:rStyle w:val="None"/>
          <w:rFonts w:ascii="Times New Roman" w:eastAsia="Times New Roman" w:hAnsi="Times New Roman" w:cs="Times New Roman"/>
          <w:sz w:val="24"/>
          <w:szCs w:val="24"/>
        </w:rPr>
        <w:t>Durham, NC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Spring</w:t>
      </w:r>
      <w:r w:rsidR="000152F3">
        <w:rPr>
          <w:rStyle w:val="None"/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14:paraId="630B3800" w14:textId="4ED5FD45" w:rsidR="006B261D" w:rsidRDefault="006B261D" w:rsidP="006B261D">
      <w:pPr>
        <w:pStyle w:val="BodyA"/>
        <w:ind w:left="720"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Guest Lecture: “Preaching the Old Testament,” in Introduction to the Old Testament</w:t>
      </w:r>
    </w:p>
    <w:p w14:paraId="2FF79FF2" w14:textId="0262321D" w:rsidR="006B261D" w:rsidRPr="006B261D" w:rsidRDefault="006B261D" w:rsidP="006B261D">
      <w:pPr>
        <w:pStyle w:val="BodyA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None"/>
          <w:rFonts w:ascii="Times New Roman" w:eastAsia="Times New Roman" w:hAnsi="Times New Roman" w:cs="Times New Roman"/>
          <w:sz w:val="16"/>
          <w:szCs w:val="16"/>
        </w:rPr>
        <w:tab/>
      </w:r>
    </w:p>
    <w:p w14:paraId="49BFCB53" w14:textId="6D570D5C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  <w:t>Corridor District, Clergy Workshop</w:t>
      </w:r>
      <w:r w:rsidR="00E4307F"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Burlington, NC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>October 19, 2015</w:t>
      </w:r>
    </w:p>
    <w:p w14:paraId="5DE802C5" w14:textId="7235DC14" w:rsidR="006B261D" w:rsidRDefault="006B261D" w:rsidP="006B261D">
      <w:pPr>
        <w:pStyle w:val="Heading2"/>
        <w:widowControl w:val="0"/>
        <w:rPr>
          <w:rStyle w:val="None"/>
          <w:b w:val="0"/>
          <w:bCs w:val="0"/>
          <w:sz w:val="24"/>
          <w:szCs w:val="24"/>
        </w:rPr>
      </w:pPr>
      <w:r>
        <w:rPr>
          <w:rStyle w:val="None"/>
          <w:sz w:val="24"/>
          <w:szCs w:val="24"/>
        </w:rPr>
        <w:tab/>
      </w:r>
      <w:r w:rsidRPr="00BC751C">
        <w:rPr>
          <w:rStyle w:val="None"/>
          <w:b w:val="0"/>
          <w:sz w:val="24"/>
          <w:szCs w:val="24"/>
        </w:rPr>
        <w:t>Workshop:</w:t>
      </w:r>
      <w:r>
        <w:rPr>
          <w:rStyle w:val="None"/>
          <w:sz w:val="24"/>
          <w:szCs w:val="24"/>
        </w:rPr>
        <w:t xml:space="preserve"> </w:t>
      </w:r>
      <w:r>
        <w:rPr>
          <w:rStyle w:val="None"/>
          <w:b w:val="0"/>
          <w:bCs w:val="0"/>
          <w:sz w:val="24"/>
          <w:szCs w:val="24"/>
        </w:rPr>
        <w:t xml:space="preserve">“Preaching the Old Testament </w:t>
      </w:r>
      <w:r w:rsidR="008547AA">
        <w:rPr>
          <w:rStyle w:val="None"/>
          <w:b w:val="0"/>
          <w:bCs w:val="0"/>
          <w:sz w:val="24"/>
          <w:szCs w:val="24"/>
        </w:rPr>
        <w:t>T</w:t>
      </w:r>
      <w:r>
        <w:rPr>
          <w:rStyle w:val="None"/>
          <w:b w:val="0"/>
          <w:bCs w:val="0"/>
          <w:sz w:val="24"/>
          <w:szCs w:val="24"/>
        </w:rPr>
        <w:t>exts in Advent, Year C”</w:t>
      </w:r>
    </w:p>
    <w:p w14:paraId="28BF34AE" w14:textId="77777777" w:rsidR="006B261D" w:rsidRDefault="006B261D" w:rsidP="006B261D">
      <w:pPr>
        <w:pStyle w:val="BodyA"/>
        <w:rPr>
          <w:rFonts w:ascii="Times New Roman" w:eastAsia="Times New Roman" w:hAnsi="Times New Roman" w:cs="Times New Roman"/>
          <w:sz w:val="16"/>
          <w:szCs w:val="16"/>
        </w:rPr>
      </w:pPr>
    </w:p>
    <w:p w14:paraId="4A54CD61" w14:textId="218F6448" w:rsidR="006B261D" w:rsidRDefault="006B261D" w:rsidP="006B261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>Burlington District, District Workshop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Burlington, NC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>January, 2010</w:t>
      </w:r>
    </w:p>
    <w:p w14:paraId="49E74DA0" w14:textId="69D6459E" w:rsidR="006B261D" w:rsidRPr="006B261D" w:rsidRDefault="006B261D" w:rsidP="006B261D">
      <w:pPr>
        <w:pStyle w:val="BodyA"/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Workshop: “</w:t>
      </w:r>
      <w:r>
        <w:rPr>
          <w:rStyle w:val="None"/>
          <w:rFonts w:ascii="Times New Roman" w:hAnsi="Times New Roman"/>
          <w:sz w:val="24"/>
          <w:szCs w:val="24"/>
        </w:rPr>
        <w:t>Welcoming the Stranger: Biblical and Theological Perspectives”</w:t>
      </w:r>
    </w:p>
    <w:p w14:paraId="5D556B51" w14:textId="77777777" w:rsidR="00046DDB" w:rsidRDefault="00046DDB">
      <w:pPr>
        <w:pStyle w:val="BodyA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9956EBF" w14:textId="77777777" w:rsidR="006B261D" w:rsidRDefault="006B261D" w:rsidP="006B261D">
      <w:pPr>
        <w:pStyle w:val="BodyA"/>
        <w:outlineLvl w:val="9"/>
        <w:rPr>
          <w:rStyle w:val="None"/>
          <w:rFonts w:ascii="Times New Roman" w:hAnsi="Times New Roman"/>
          <w:b/>
          <w:bCs/>
          <w:cap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aps/>
          <w:sz w:val="24"/>
          <w:szCs w:val="24"/>
        </w:rPr>
        <w:t>reviews</w:t>
      </w:r>
    </w:p>
    <w:p w14:paraId="071827EA" w14:textId="124CF724" w:rsidR="00810AE0" w:rsidRDefault="00810AE0" w:rsidP="00810AE0">
      <w:pPr>
        <w:pStyle w:val="BodyA"/>
        <w:ind w:firstLine="720"/>
        <w:rPr>
          <w:rStyle w:val="None"/>
          <w:rFonts w:ascii="Times New Roman" w:hAnsi="Times New Roman"/>
          <w:b/>
          <w:bCs/>
          <w:sz w:val="24"/>
          <w:szCs w:val="24"/>
        </w:rPr>
      </w:pPr>
      <w:r w:rsidRPr="00820D33">
        <w:rPr>
          <w:rStyle w:val="None"/>
          <w:rFonts w:ascii="Times New Roman" w:hAnsi="Times New Roman"/>
          <w:b/>
          <w:bCs/>
          <w:sz w:val="24"/>
          <w:szCs w:val="24"/>
        </w:rPr>
        <w:t>Homiletic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Cs/>
          <w:sz w:val="24"/>
          <w:szCs w:val="24"/>
        </w:rPr>
        <w:t>V</w:t>
      </w:r>
      <w:r w:rsidRPr="00C77A3D">
        <w:rPr>
          <w:rStyle w:val="None"/>
          <w:rFonts w:ascii="Times New Roman" w:hAnsi="Times New Roman"/>
          <w:bCs/>
          <w:sz w:val="24"/>
          <w:szCs w:val="24"/>
        </w:rPr>
        <w:t>ol 4</w:t>
      </w:r>
      <w:r w:rsidR="00C31141">
        <w:rPr>
          <w:rStyle w:val="None"/>
          <w:rFonts w:ascii="Times New Roman" w:hAnsi="Times New Roman"/>
          <w:bCs/>
          <w:sz w:val="24"/>
          <w:szCs w:val="24"/>
        </w:rPr>
        <w:t>6</w:t>
      </w:r>
      <w:r w:rsidRPr="00C77A3D">
        <w:rPr>
          <w:rStyle w:val="None"/>
          <w:rFonts w:ascii="Times New Roman" w:hAnsi="Times New Roman"/>
          <w:bCs/>
          <w:sz w:val="24"/>
          <w:szCs w:val="24"/>
        </w:rPr>
        <w:t xml:space="preserve"> (</w:t>
      </w:r>
      <w:r w:rsidR="003C1BEA">
        <w:rPr>
          <w:rStyle w:val="None"/>
          <w:rFonts w:ascii="Times New Roman" w:hAnsi="Times New Roman"/>
          <w:bCs/>
          <w:sz w:val="24"/>
          <w:szCs w:val="24"/>
        </w:rPr>
        <w:t>forthcoming</w:t>
      </w:r>
      <w:r w:rsidR="00C31141">
        <w:rPr>
          <w:rStyle w:val="None"/>
          <w:rFonts w:ascii="Times New Roman" w:hAnsi="Times New Roman"/>
          <w:bCs/>
          <w:sz w:val="24"/>
          <w:szCs w:val="24"/>
        </w:rPr>
        <w:t xml:space="preserve"> 2021</w:t>
      </w:r>
      <w:r w:rsidRPr="00725D49">
        <w:rPr>
          <w:rStyle w:val="None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None"/>
          <w:rFonts w:ascii="Times New Roman" w:hAnsi="Times New Roman"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Cs/>
          <w:sz w:val="24"/>
          <w:szCs w:val="24"/>
        </w:rPr>
        <w:tab/>
      </w:r>
      <w:r w:rsidRPr="00725D49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</w:t>
      </w:r>
      <w:r w:rsidRPr="00725D49">
        <w:rPr>
          <w:rStyle w:val="None"/>
          <w:rFonts w:ascii="Times New Roman" w:hAnsi="Times New Roman" w:cs="Times New Roman"/>
          <w:sz w:val="24"/>
          <w:szCs w:val="24"/>
        </w:rPr>
        <w:t>www.homiletic.net</w:t>
      </w:r>
    </w:p>
    <w:p w14:paraId="14DBF7BC" w14:textId="3C5703ED" w:rsidR="00810AE0" w:rsidRPr="003C1BEA" w:rsidRDefault="00810AE0" w:rsidP="003C1BEA">
      <w:pPr>
        <w:pStyle w:val="BodyA"/>
        <w:ind w:left="1440"/>
        <w:rPr>
          <w:rStyle w:val="None"/>
          <w:rFonts w:ascii="Times New Roman" w:hAnsi="Times New Roman"/>
          <w:bCs/>
          <w:i/>
          <w:iCs/>
          <w:sz w:val="24"/>
          <w:szCs w:val="24"/>
        </w:rPr>
      </w:pPr>
      <w:r>
        <w:rPr>
          <w:rStyle w:val="None"/>
          <w:rFonts w:ascii="Times New Roman" w:hAnsi="Times New Roman"/>
          <w:bCs/>
          <w:sz w:val="24"/>
          <w:szCs w:val="24"/>
        </w:rPr>
        <w:t>“</w:t>
      </w:r>
      <w:r w:rsidRPr="00D4377E">
        <w:rPr>
          <w:rStyle w:val="None"/>
          <w:rFonts w:ascii="Times New Roman" w:hAnsi="Times New Roman"/>
          <w:bCs/>
          <w:sz w:val="24"/>
          <w:szCs w:val="24"/>
        </w:rPr>
        <w:t>Review</w:t>
      </w:r>
      <w:r>
        <w:rPr>
          <w:rStyle w:val="None"/>
          <w:rFonts w:ascii="Times New Roman" w:hAnsi="Times New Roman"/>
          <w:bCs/>
          <w:sz w:val="24"/>
          <w:szCs w:val="24"/>
        </w:rPr>
        <w:t xml:space="preserve"> of Brent Strawn, </w:t>
      </w:r>
      <w:r>
        <w:rPr>
          <w:rStyle w:val="None"/>
          <w:rFonts w:ascii="Times New Roman" w:hAnsi="Times New Roman"/>
          <w:bCs/>
          <w:i/>
          <w:iCs/>
          <w:sz w:val="24"/>
          <w:szCs w:val="24"/>
        </w:rPr>
        <w:t xml:space="preserve">Lies My Preacher Told Me: An Honest Look at the Old Testament. </w:t>
      </w:r>
      <w:r>
        <w:rPr>
          <w:rStyle w:val="None"/>
          <w:rFonts w:ascii="Times New Roman" w:hAnsi="Times New Roman"/>
          <w:bCs/>
          <w:sz w:val="24"/>
          <w:szCs w:val="24"/>
        </w:rPr>
        <w:t>Westminster John Knox, 2021.”</w:t>
      </w:r>
    </w:p>
    <w:p w14:paraId="189AD633" w14:textId="77777777" w:rsidR="00810AE0" w:rsidRDefault="00810AE0" w:rsidP="006B261D">
      <w:pPr>
        <w:pStyle w:val="BodyA"/>
        <w:ind w:firstLine="720"/>
        <w:rPr>
          <w:rStyle w:val="None"/>
          <w:rFonts w:ascii="Times New Roman" w:hAnsi="Times New Roman"/>
          <w:b/>
          <w:bCs/>
          <w:sz w:val="24"/>
          <w:szCs w:val="24"/>
        </w:rPr>
      </w:pPr>
    </w:p>
    <w:p w14:paraId="64C64C4F" w14:textId="55BB96F3" w:rsidR="006B261D" w:rsidRDefault="006B261D" w:rsidP="006B261D">
      <w:pPr>
        <w:pStyle w:val="BodyA"/>
        <w:ind w:firstLine="720"/>
        <w:rPr>
          <w:rStyle w:val="None"/>
          <w:rFonts w:ascii="Times New Roman" w:hAnsi="Times New Roman"/>
          <w:b/>
          <w:bCs/>
          <w:sz w:val="24"/>
          <w:szCs w:val="24"/>
        </w:rPr>
      </w:pPr>
      <w:r w:rsidRPr="00820D33">
        <w:rPr>
          <w:rStyle w:val="None"/>
          <w:rFonts w:ascii="Times New Roman" w:hAnsi="Times New Roman"/>
          <w:b/>
          <w:bCs/>
          <w:sz w:val="24"/>
          <w:szCs w:val="24"/>
        </w:rPr>
        <w:t>Homiletic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Cs/>
          <w:sz w:val="24"/>
          <w:szCs w:val="24"/>
        </w:rPr>
        <w:t>V</w:t>
      </w:r>
      <w:r w:rsidRPr="00C77A3D">
        <w:rPr>
          <w:rStyle w:val="None"/>
          <w:rFonts w:ascii="Times New Roman" w:hAnsi="Times New Roman"/>
          <w:bCs/>
          <w:sz w:val="24"/>
          <w:szCs w:val="24"/>
        </w:rPr>
        <w:t>ol 45.1 (2020</w:t>
      </w:r>
      <w:r w:rsidRPr="00725D49">
        <w:rPr>
          <w:rStyle w:val="None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None"/>
          <w:rFonts w:ascii="Times New Roman" w:hAnsi="Times New Roman"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Cs/>
          <w:sz w:val="24"/>
          <w:szCs w:val="24"/>
        </w:rPr>
        <w:tab/>
      </w:r>
      <w:r w:rsidRPr="00725D49">
        <w:rPr>
          <w:rStyle w:val="None"/>
          <w:rFonts w:ascii="Times New Roman" w:hAnsi="Times New Roman" w:cs="Times New Roman"/>
          <w:bCs/>
          <w:sz w:val="24"/>
          <w:szCs w:val="24"/>
        </w:rPr>
        <w:t xml:space="preserve"> </w:t>
      </w:r>
      <w:r w:rsidRPr="00725D49">
        <w:rPr>
          <w:rStyle w:val="None"/>
          <w:rFonts w:ascii="Times New Roman" w:hAnsi="Times New Roman" w:cs="Times New Roman"/>
          <w:sz w:val="24"/>
          <w:szCs w:val="24"/>
        </w:rPr>
        <w:t>www.homiletic.net</w:t>
      </w:r>
    </w:p>
    <w:p w14:paraId="266A5203" w14:textId="77777777" w:rsidR="006B261D" w:rsidRPr="00D4377E" w:rsidRDefault="006B261D" w:rsidP="006B261D">
      <w:pPr>
        <w:pStyle w:val="BodyA"/>
        <w:ind w:firstLine="720"/>
        <w:rPr>
          <w:rStyle w:val="None"/>
          <w:rFonts w:ascii="Times New Roman" w:hAnsi="Times New Roman"/>
          <w:bCs/>
          <w:sz w:val="24"/>
          <w:szCs w:val="24"/>
        </w:rPr>
      </w:pPr>
      <w:r w:rsidRPr="00D4377E">
        <w:rPr>
          <w:rStyle w:val="None"/>
          <w:rFonts w:ascii="Times New Roman" w:hAnsi="Times New Roman"/>
          <w:bCs/>
          <w:sz w:val="24"/>
          <w:szCs w:val="24"/>
        </w:rPr>
        <w:tab/>
      </w:r>
      <w:r>
        <w:rPr>
          <w:rStyle w:val="None"/>
          <w:rFonts w:ascii="Times New Roman" w:hAnsi="Times New Roman"/>
          <w:bCs/>
          <w:sz w:val="24"/>
          <w:szCs w:val="24"/>
        </w:rPr>
        <w:t>“</w:t>
      </w:r>
      <w:r w:rsidRPr="00D4377E">
        <w:rPr>
          <w:rStyle w:val="None"/>
          <w:rFonts w:ascii="Times New Roman" w:hAnsi="Times New Roman"/>
          <w:bCs/>
          <w:sz w:val="24"/>
          <w:szCs w:val="24"/>
        </w:rPr>
        <w:t>Review</w:t>
      </w:r>
      <w:r>
        <w:rPr>
          <w:rStyle w:val="None"/>
          <w:rFonts w:ascii="Times New Roman" w:hAnsi="Times New Roman"/>
          <w:bCs/>
          <w:sz w:val="24"/>
          <w:szCs w:val="24"/>
        </w:rPr>
        <w:t xml:space="preserve"> of Marcus Pound, </w:t>
      </w:r>
      <w:r>
        <w:rPr>
          <w:rStyle w:val="None"/>
          <w:rFonts w:ascii="Times New Roman" w:hAnsi="Times New Roman"/>
          <w:bCs/>
          <w:i/>
          <w:sz w:val="24"/>
          <w:szCs w:val="24"/>
        </w:rPr>
        <w:t>Theology, Comedy, Politics</w:t>
      </w:r>
      <w:r>
        <w:rPr>
          <w:rStyle w:val="None"/>
          <w:rFonts w:ascii="Times New Roman" w:hAnsi="Times New Roman"/>
          <w:bCs/>
          <w:sz w:val="24"/>
          <w:szCs w:val="24"/>
        </w:rPr>
        <w:t>. Minneapolis: Fortress Press, 2019.”</w:t>
      </w:r>
    </w:p>
    <w:p w14:paraId="57D8F25D" w14:textId="77777777" w:rsidR="006B261D" w:rsidRDefault="006B261D" w:rsidP="006B261D">
      <w:pPr>
        <w:pStyle w:val="BodyA"/>
        <w:ind w:firstLine="72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D6B93F" w14:textId="470307B5" w:rsidR="006B261D" w:rsidRDefault="006B261D" w:rsidP="006B261D">
      <w:pPr>
        <w:pStyle w:val="BodyA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>The Center for Barth Studies</w:t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www.barth.ptsem.edu</w:t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January, 2017</w:t>
      </w:r>
    </w:p>
    <w:p w14:paraId="208D691A" w14:textId="77777777" w:rsidR="006B261D" w:rsidRDefault="006B261D" w:rsidP="006B261D">
      <w:pPr>
        <w:pStyle w:val="BodyA"/>
        <w:rPr>
          <w:rStyle w:val="None"/>
          <w:rFonts w:ascii="Times New Roman" w:hAnsi="Times New Roman"/>
          <w:i/>
          <w:iCs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  <w:t>“</w:t>
      </w:r>
      <w:r>
        <w:rPr>
          <w:rStyle w:val="None"/>
          <w:rFonts w:ascii="Times New Roman" w:hAnsi="Times New Roman"/>
          <w:sz w:val="24"/>
          <w:szCs w:val="24"/>
        </w:rPr>
        <w:t xml:space="preserve">Review of Dean Stroud,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Preaching in Hitler’s Shadow: Sermons of Resistance in the Third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ab/>
      </w:r>
    </w:p>
    <w:p w14:paraId="6C05BB4C" w14:textId="77777777" w:rsidR="006B261D" w:rsidRDefault="006B261D" w:rsidP="006B261D">
      <w:pPr>
        <w:pStyle w:val="BodyA"/>
        <w:ind w:left="1440" w:firstLine="720"/>
        <w:rPr>
          <w:rStyle w:val="None"/>
          <w:rFonts w:ascii="Times New Roman" w:hAnsi="Times New Roman"/>
          <w:iCs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>Reich.</w:t>
      </w:r>
      <w:r w:rsidRPr="00BC751C">
        <w:rPr>
          <w:rStyle w:val="None"/>
          <w:rFonts w:ascii="Times New Roman" w:hAnsi="Times New Roman"/>
          <w:iCs/>
          <w:sz w:val="24"/>
          <w:szCs w:val="24"/>
        </w:rPr>
        <w:t>”</w:t>
      </w:r>
    </w:p>
    <w:p w14:paraId="32EF3CEF" w14:textId="77777777" w:rsidR="006B261D" w:rsidRDefault="006B261D" w:rsidP="006B261D">
      <w:pPr>
        <w:pStyle w:val="BodyA"/>
        <w:ind w:left="1440" w:firstLine="720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F016D13" w14:textId="4A155766" w:rsidR="006B261D" w:rsidRDefault="006B261D" w:rsidP="006B261D">
      <w:pPr>
        <w:pStyle w:val="BodyA"/>
        <w:ind w:firstLine="720"/>
        <w:outlineLvl w:val="9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D33">
        <w:rPr>
          <w:rStyle w:val="None"/>
          <w:rFonts w:ascii="Times New Roman" w:hAnsi="Times New Roman"/>
          <w:b/>
          <w:bCs/>
          <w:iCs/>
          <w:sz w:val="24"/>
          <w:szCs w:val="24"/>
        </w:rPr>
        <w:t>The National Catholic Bioethics Quarterly</w:t>
      </w:r>
      <w:r w:rsidR="00820D33"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Vol. 3.3 (2003): 631-32</w:t>
      </w:r>
    </w:p>
    <w:p w14:paraId="14C239FC" w14:textId="77777777" w:rsidR="006B261D" w:rsidRDefault="006B261D" w:rsidP="006B261D">
      <w:pPr>
        <w:pStyle w:val="BodyA"/>
        <w:ind w:left="1440"/>
        <w:outlineLvl w:val="9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“Review of Robert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Fripp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. 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Let There Be Life: A Scientific and Poetic Retelling of the Genesis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ab/>
        <w:t>Creation Story</w:t>
      </w:r>
      <w:r>
        <w:rPr>
          <w:rStyle w:val="None"/>
          <w:rFonts w:ascii="Times New Roman" w:hAnsi="Times New Roman"/>
          <w:sz w:val="24"/>
          <w:szCs w:val="24"/>
        </w:rPr>
        <w:t>.”</w:t>
      </w:r>
    </w:p>
    <w:p w14:paraId="5FADCCC4" w14:textId="7753AB13" w:rsidR="006B261D" w:rsidRDefault="006B261D">
      <w:pPr>
        <w:pStyle w:val="BodyA"/>
        <w:rPr>
          <w:rFonts w:ascii="Times New Roman" w:hAnsi="Times New Roman"/>
          <w:b/>
          <w:bCs/>
          <w:caps/>
          <w:sz w:val="24"/>
          <w:szCs w:val="24"/>
        </w:rPr>
      </w:pPr>
    </w:p>
    <w:p w14:paraId="5FD6E931" w14:textId="77777777" w:rsidR="006B261D" w:rsidRDefault="006B261D">
      <w:pPr>
        <w:pStyle w:val="BodyA"/>
        <w:rPr>
          <w:rFonts w:ascii="Times New Roman" w:hAnsi="Times New Roman"/>
          <w:b/>
          <w:bCs/>
          <w:caps/>
          <w:sz w:val="24"/>
          <w:szCs w:val="24"/>
        </w:rPr>
      </w:pPr>
    </w:p>
    <w:p w14:paraId="1188BB3B" w14:textId="0F197BC4" w:rsidR="00B95441" w:rsidRDefault="00763DC9">
      <w:pPr>
        <w:pStyle w:val="BodyA"/>
      </w:pPr>
      <w:r>
        <w:rPr>
          <w:rFonts w:ascii="Times New Roman" w:hAnsi="Times New Roman"/>
          <w:b/>
          <w:bCs/>
          <w:caps/>
          <w:sz w:val="24"/>
          <w:szCs w:val="24"/>
        </w:rPr>
        <w:t>Professional Experience</w:t>
      </w:r>
      <w:r w:rsidR="00900C89">
        <w:rPr>
          <w:rFonts w:ascii="Times New Roman" w:hAnsi="Times New Roman"/>
          <w:b/>
          <w:bCs/>
          <w:caps/>
          <w:sz w:val="24"/>
          <w:szCs w:val="24"/>
        </w:rPr>
        <w:t xml:space="preserve"> and Academic Service</w:t>
      </w:r>
    </w:p>
    <w:p w14:paraId="19F9A12A" w14:textId="1A9890EC" w:rsidR="00C31141" w:rsidRDefault="00C31141" w:rsidP="006B261D">
      <w:pPr>
        <w:pStyle w:val="BodyA"/>
        <w:ind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Diversity, Equity, and Inclusion Committee Member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C31141">
        <w:rPr>
          <w:rFonts w:ascii="Times New Roman" w:hAnsi="Times New Roman"/>
          <w:sz w:val="24"/>
          <w:szCs w:val="24"/>
        </w:rPr>
        <w:t>Spring 2021-</w:t>
      </w:r>
    </w:p>
    <w:p w14:paraId="112B059D" w14:textId="77777777" w:rsidR="00C31141" w:rsidRDefault="00C31141" w:rsidP="00C31141">
      <w:pPr>
        <w:pStyle w:val="Heading1"/>
        <w:ind w:firstLine="0"/>
        <w:rPr>
          <w:b w:val="0"/>
          <w:bCs w:val="0"/>
          <w:sz w:val="24"/>
          <w:szCs w:val="24"/>
        </w:rPr>
      </w:pPr>
      <w:r w:rsidRPr="00900C89">
        <w:rPr>
          <w:b w:val="0"/>
          <w:sz w:val="24"/>
          <w:szCs w:val="24"/>
        </w:rPr>
        <w:t>University of the South, School of Theology, Sewanee, TN</w:t>
      </w:r>
      <w:r>
        <w:rPr>
          <w:b w:val="0"/>
          <w:sz w:val="24"/>
          <w:szCs w:val="24"/>
        </w:rPr>
        <w:t xml:space="preserve">. </w:t>
      </w:r>
    </w:p>
    <w:p w14:paraId="16E11BF5" w14:textId="77777777" w:rsidR="00C31141" w:rsidRDefault="00C31141" w:rsidP="006B261D">
      <w:pPr>
        <w:pStyle w:val="BodyA"/>
        <w:ind w:firstLine="360"/>
        <w:rPr>
          <w:rFonts w:ascii="Times New Roman" w:hAnsi="Times New Roman"/>
          <w:b/>
          <w:bCs/>
          <w:sz w:val="24"/>
          <w:szCs w:val="24"/>
        </w:rPr>
      </w:pPr>
    </w:p>
    <w:p w14:paraId="2A9346B6" w14:textId="18A89822" w:rsidR="006B261D" w:rsidRPr="006B261D" w:rsidRDefault="00763DC9" w:rsidP="006B261D">
      <w:pPr>
        <w:pStyle w:val="BodyA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English </w:t>
      </w:r>
      <w:r w:rsidR="006B261D">
        <w:rPr>
          <w:rFonts w:ascii="Times New Roman" w:hAnsi="Times New Roman"/>
          <w:b/>
          <w:bCs/>
          <w:sz w:val="24"/>
          <w:szCs w:val="24"/>
        </w:rPr>
        <w:t xml:space="preserve">Language </w:t>
      </w:r>
      <w:r>
        <w:rPr>
          <w:rFonts w:ascii="Times New Roman" w:hAnsi="Times New Roman"/>
          <w:b/>
          <w:bCs/>
          <w:sz w:val="24"/>
          <w:szCs w:val="24"/>
        </w:rPr>
        <w:t>Editor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 w:rsidRPr="006B261D">
        <w:rPr>
          <w:rStyle w:val="None"/>
          <w:rFonts w:ascii="Times New Roman" w:hAnsi="Times New Roman"/>
          <w:sz w:val="24"/>
          <w:szCs w:val="24"/>
        </w:rPr>
        <w:t>March</w:t>
      </w:r>
      <w:r w:rsidR="000152F3">
        <w:rPr>
          <w:rStyle w:val="None"/>
          <w:rFonts w:ascii="Times New Roman" w:hAnsi="Times New Roman"/>
          <w:sz w:val="24"/>
          <w:szCs w:val="24"/>
        </w:rPr>
        <w:t>,</w:t>
      </w:r>
      <w:r w:rsidR="006B261D" w:rsidRPr="006B261D">
        <w:rPr>
          <w:rStyle w:val="None"/>
          <w:rFonts w:ascii="Times New Roman" w:hAnsi="Times New Roman"/>
          <w:sz w:val="24"/>
          <w:szCs w:val="24"/>
        </w:rPr>
        <w:t xml:space="preserve"> 2017</w:t>
      </w:r>
      <w:r w:rsidR="000152F3"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6B261D">
        <w:rPr>
          <w:rStyle w:val="None"/>
          <w:rFonts w:ascii="Times New Roman" w:hAnsi="Times New Roman"/>
          <w:sz w:val="24"/>
          <w:szCs w:val="24"/>
        </w:rPr>
        <w:t>p</w:t>
      </w:r>
      <w:r w:rsidR="006B261D" w:rsidRPr="006B261D">
        <w:rPr>
          <w:rStyle w:val="None"/>
          <w:rFonts w:ascii="Times New Roman" w:hAnsi="Times New Roman"/>
          <w:sz w:val="24"/>
          <w:szCs w:val="24"/>
        </w:rPr>
        <w:t>resent</w:t>
      </w:r>
      <w:r w:rsidR="006B261D"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14:paraId="0C72528C" w14:textId="01CD237C" w:rsidR="00900C89" w:rsidRPr="00480CA1" w:rsidRDefault="00763DC9" w:rsidP="00480CA1">
      <w:pPr>
        <w:pStyle w:val="BodyA"/>
        <w:ind w:firstLine="720"/>
        <w:rPr>
          <w:rFonts w:ascii="Times New Roman" w:hAnsi="Times New Roman"/>
          <w:bCs/>
          <w:sz w:val="24"/>
          <w:szCs w:val="24"/>
        </w:rPr>
      </w:pPr>
      <w:r w:rsidRPr="006B261D">
        <w:rPr>
          <w:rFonts w:ascii="Times New Roman" w:hAnsi="Times New Roman"/>
          <w:bCs/>
          <w:sz w:val="24"/>
          <w:szCs w:val="24"/>
        </w:rPr>
        <w:t>International Journal of Homiletic</w:t>
      </w:r>
      <w:r w:rsidR="006B261D">
        <w:rPr>
          <w:rFonts w:ascii="Times New Roman" w:hAnsi="Times New Roman"/>
          <w:bCs/>
          <w:sz w:val="24"/>
          <w:szCs w:val="24"/>
        </w:rPr>
        <w:t>s (</w:t>
      </w:r>
      <w:r w:rsidR="006B261D" w:rsidRPr="006B261D">
        <w:rPr>
          <w:rStyle w:val="None"/>
          <w:rFonts w:ascii="Times New Roman" w:hAnsi="Times New Roman"/>
          <w:sz w:val="24"/>
          <w:szCs w:val="24"/>
        </w:rPr>
        <w:t>www.ijhomiletics.org</w:t>
      </w:r>
      <w:r w:rsidR="006B261D">
        <w:rPr>
          <w:rStyle w:val="None"/>
          <w:rFonts w:ascii="Times New Roman" w:hAnsi="Times New Roman"/>
          <w:sz w:val="24"/>
          <w:szCs w:val="24"/>
        </w:rPr>
        <w:t>)</w:t>
      </w:r>
      <w:r w:rsidR="00900C89" w:rsidRPr="00900C89">
        <w:rPr>
          <w:sz w:val="24"/>
          <w:szCs w:val="24"/>
        </w:rPr>
        <w:tab/>
      </w:r>
      <w:r w:rsidR="00900C89" w:rsidRPr="00900C89">
        <w:rPr>
          <w:sz w:val="24"/>
          <w:szCs w:val="24"/>
        </w:rPr>
        <w:tab/>
      </w:r>
    </w:p>
    <w:p w14:paraId="4F6DD8D0" w14:textId="79E8F177" w:rsidR="00900C89" w:rsidRDefault="00900C89" w:rsidP="00900C89">
      <w:pPr>
        <w:pStyle w:val="BodyA"/>
        <w:ind w:firstLine="360"/>
        <w:rPr>
          <w:rFonts w:ascii="Times New Roman" w:hAnsi="Times New Roman"/>
          <w:b/>
          <w:bCs/>
          <w:sz w:val="24"/>
          <w:szCs w:val="24"/>
        </w:rPr>
      </w:pPr>
    </w:p>
    <w:p w14:paraId="78845265" w14:textId="0759E9C0" w:rsidR="009A3A23" w:rsidRDefault="009A3A23" w:rsidP="00900C89">
      <w:pPr>
        <w:pStyle w:val="BodyA"/>
        <w:ind w:firstLine="360"/>
        <w:rPr>
          <w:rFonts w:ascii="Times New Roman" w:hAnsi="Times New Roman"/>
          <w:b/>
          <w:bCs/>
          <w:sz w:val="24"/>
          <w:szCs w:val="24"/>
        </w:rPr>
      </w:pPr>
    </w:p>
    <w:p w14:paraId="1F69245F" w14:textId="1FA51E24" w:rsidR="009A3A23" w:rsidRDefault="009A3A23" w:rsidP="00900C89">
      <w:pPr>
        <w:pStyle w:val="BodyA"/>
        <w:ind w:firstLine="360"/>
        <w:rPr>
          <w:rFonts w:ascii="Times New Roman" w:hAnsi="Times New Roman"/>
          <w:b/>
          <w:bCs/>
          <w:sz w:val="24"/>
          <w:szCs w:val="24"/>
        </w:rPr>
      </w:pPr>
    </w:p>
    <w:p w14:paraId="1C820573" w14:textId="77777777" w:rsidR="009A3A23" w:rsidRDefault="009A3A23" w:rsidP="00900C89">
      <w:pPr>
        <w:pStyle w:val="BodyA"/>
        <w:ind w:firstLine="360"/>
        <w:rPr>
          <w:rFonts w:ascii="Times New Roman" w:hAnsi="Times New Roman"/>
          <w:b/>
          <w:bCs/>
          <w:sz w:val="24"/>
          <w:szCs w:val="24"/>
        </w:rPr>
      </w:pPr>
    </w:p>
    <w:p w14:paraId="27543C56" w14:textId="59F38C9D" w:rsidR="00900C89" w:rsidRDefault="00900C89" w:rsidP="006B261D">
      <w:pPr>
        <w:pStyle w:val="BodyA"/>
        <w:ind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Interfaith Advisory Council</w:t>
      </w:r>
      <w:r w:rsidR="00C31141">
        <w:rPr>
          <w:rFonts w:ascii="Times New Roman" w:hAnsi="Times New Roman"/>
          <w:b/>
          <w:bCs/>
          <w:sz w:val="24"/>
          <w:szCs w:val="24"/>
        </w:rPr>
        <w:t xml:space="preserve"> Board Member</w:t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 w:rsidRPr="006B261D">
        <w:rPr>
          <w:rFonts w:ascii="Times New Roman" w:hAnsi="Times New Roman" w:cs="Times New Roman"/>
          <w:sz w:val="24"/>
          <w:szCs w:val="24"/>
        </w:rPr>
        <w:t>June</w:t>
      </w:r>
      <w:r w:rsidR="000152F3">
        <w:rPr>
          <w:rFonts w:ascii="Times New Roman" w:hAnsi="Times New Roman" w:cs="Times New Roman"/>
          <w:sz w:val="24"/>
          <w:szCs w:val="24"/>
        </w:rPr>
        <w:t>,</w:t>
      </w:r>
      <w:r w:rsidR="006B261D" w:rsidRPr="006B261D">
        <w:rPr>
          <w:rFonts w:ascii="Times New Roman" w:hAnsi="Times New Roman" w:cs="Times New Roman"/>
          <w:sz w:val="24"/>
          <w:szCs w:val="24"/>
        </w:rPr>
        <w:t xml:space="preserve"> 2019</w:t>
      </w:r>
      <w:r w:rsidR="000152F3"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6B261D" w:rsidRPr="006B261D">
        <w:rPr>
          <w:rFonts w:ascii="Times New Roman" w:hAnsi="Times New Roman" w:cs="Times New Roman"/>
          <w:sz w:val="24"/>
          <w:szCs w:val="24"/>
        </w:rPr>
        <w:t>present</w:t>
      </w:r>
    </w:p>
    <w:p w14:paraId="0FED9AE9" w14:textId="6602BE6F" w:rsidR="006A2EA7" w:rsidRDefault="00900C89" w:rsidP="00900C89">
      <w:pPr>
        <w:pStyle w:val="Heading1"/>
        <w:ind w:firstLine="0"/>
        <w:rPr>
          <w:b w:val="0"/>
          <w:bCs w:val="0"/>
          <w:sz w:val="24"/>
          <w:szCs w:val="24"/>
        </w:rPr>
      </w:pPr>
      <w:r w:rsidRPr="00900C89">
        <w:rPr>
          <w:b w:val="0"/>
          <w:sz w:val="24"/>
          <w:szCs w:val="24"/>
        </w:rPr>
        <w:t>University of the South, School of Theology, Sewanee, TN</w:t>
      </w:r>
      <w:r>
        <w:rPr>
          <w:b w:val="0"/>
          <w:sz w:val="24"/>
          <w:szCs w:val="24"/>
        </w:rPr>
        <w:t xml:space="preserve">. </w:t>
      </w:r>
    </w:p>
    <w:p w14:paraId="7254BC5B" w14:textId="252823AE" w:rsidR="00900C89" w:rsidRPr="00900C89" w:rsidRDefault="00900C89" w:rsidP="00900C89">
      <w:pPr>
        <w:pStyle w:val="Heading1"/>
        <w:ind w:firstLine="0"/>
        <w:rPr>
          <w:rStyle w:val="None"/>
          <w:b w:val="0"/>
          <w:sz w:val="24"/>
          <w:szCs w:val="24"/>
        </w:rPr>
      </w:pPr>
      <w:r w:rsidRPr="00900C89">
        <w:rPr>
          <w:b w:val="0"/>
          <w:sz w:val="24"/>
          <w:szCs w:val="24"/>
        </w:rPr>
        <w:tab/>
      </w:r>
      <w:r w:rsidRPr="00900C89">
        <w:rPr>
          <w:sz w:val="24"/>
          <w:szCs w:val="24"/>
        </w:rPr>
        <w:tab/>
      </w:r>
      <w:r w:rsidRPr="00900C89">
        <w:rPr>
          <w:sz w:val="24"/>
          <w:szCs w:val="24"/>
        </w:rPr>
        <w:tab/>
      </w:r>
      <w:r w:rsidRPr="00900C89">
        <w:rPr>
          <w:sz w:val="24"/>
          <w:szCs w:val="24"/>
        </w:rPr>
        <w:tab/>
      </w:r>
    </w:p>
    <w:p w14:paraId="55D1D54B" w14:textId="5A57B88F" w:rsidR="006A2EA7" w:rsidRDefault="00C31141" w:rsidP="006A2EA7">
      <w:pPr>
        <w:pStyle w:val="BodyA"/>
        <w:ind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School of Theology </w:t>
      </w:r>
      <w:r w:rsidR="006A2EA7">
        <w:rPr>
          <w:rFonts w:ascii="Times New Roman" w:hAnsi="Times New Roman"/>
          <w:b/>
          <w:bCs/>
          <w:sz w:val="24"/>
          <w:szCs w:val="24"/>
        </w:rPr>
        <w:t>Diversity and Reconciliation Committee</w:t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Member</w:t>
      </w:r>
      <w:r w:rsidR="006B261D">
        <w:rPr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Fonts w:ascii="Times New Roman" w:hAnsi="Times New Roman" w:cs="Times New Roman"/>
          <w:sz w:val="24"/>
          <w:szCs w:val="24"/>
        </w:rPr>
        <w:t>Fall</w:t>
      </w:r>
      <w:r w:rsidR="000152F3">
        <w:rPr>
          <w:rFonts w:ascii="Times New Roman" w:hAnsi="Times New Roman" w:cs="Times New Roman"/>
          <w:sz w:val="24"/>
          <w:szCs w:val="24"/>
        </w:rPr>
        <w:t>,</w:t>
      </w:r>
      <w:r w:rsidR="006B261D">
        <w:rPr>
          <w:rFonts w:ascii="Times New Roman" w:hAnsi="Times New Roman" w:cs="Times New Roman"/>
          <w:sz w:val="24"/>
          <w:szCs w:val="24"/>
        </w:rPr>
        <w:t xml:space="preserve"> </w:t>
      </w:r>
      <w:r w:rsidR="006B261D" w:rsidRPr="006B261D">
        <w:rPr>
          <w:rFonts w:ascii="Times New Roman" w:hAnsi="Times New Roman" w:cs="Times New Roman"/>
          <w:sz w:val="24"/>
          <w:szCs w:val="24"/>
        </w:rPr>
        <w:t>2019</w:t>
      </w:r>
      <w:r w:rsidR="000152F3"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6B261D" w:rsidRPr="006B261D">
        <w:rPr>
          <w:rFonts w:ascii="Times New Roman" w:hAnsi="Times New Roman" w:cs="Times New Roman"/>
          <w:sz w:val="24"/>
          <w:szCs w:val="24"/>
        </w:rPr>
        <w:t>present</w:t>
      </w:r>
    </w:p>
    <w:p w14:paraId="74CF4521" w14:textId="04305356" w:rsidR="00B95441" w:rsidRPr="006A2EA7" w:rsidRDefault="006A2EA7" w:rsidP="006A2EA7">
      <w:pPr>
        <w:pStyle w:val="Heading1"/>
        <w:ind w:firstLine="0"/>
        <w:rPr>
          <w:b w:val="0"/>
          <w:bCs w:val="0"/>
          <w:sz w:val="24"/>
          <w:szCs w:val="24"/>
        </w:rPr>
      </w:pPr>
      <w:r w:rsidRPr="00900C89">
        <w:rPr>
          <w:b w:val="0"/>
          <w:sz w:val="24"/>
          <w:szCs w:val="24"/>
        </w:rPr>
        <w:t>University of the South, School of Theology, Sewanee, TN</w:t>
      </w:r>
      <w:r>
        <w:rPr>
          <w:b w:val="0"/>
          <w:sz w:val="24"/>
          <w:szCs w:val="24"/>
        </w:rPr>
        <w:t xml:space="preserve">. </w:t>
      </w:r>
    </w:p>
    <w:p w14:paraId="0E545F1F" w14:textId="77777777" w:rsidR="006A2EA7" w:rsidRDefault="006A2EA7">
      <w:pPr>
        <w:pStyle w:val="BodyA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4E9BFCAC" w14:textId="3846CFD6" w:rsidR="00B95441" w:rsidRDefault="00763DC9">
      <w:pPr>
        <w:pStyle w:val="BodyA"/>
        <w:ind w:firstLine="36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Higher Education and Campus Ministries</w:t>
      </w:r>
      <w:r w:rsidR="00C31141">
        <w:rPr>
          <w:rStyle w:val="None"/>
          <w:rFonts w:ascii="Times New Roman" w:hAnsi="Times New Roman"/>
          <w:b/>
          <w:bCs/>
          <w:sz w:val="24"/>
          <w:szCs w:val="24"/>
        </w:rPr>
        <w:t xml:space="preserve"> Board Member</w:t>
      </w:r>
      <w:r w:rsidR="006B261D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Style w:val="None"/>
          <w:rFonts w:ascii="Times New Roman" w:eastAsia="Times New Roman" w:hAnsi="Times New Roman" w:cs="Times New Roman"/>
          <w:sz w:val="24"/>
          <w:szCs w:val="24"/>
        </w:rPr>
        <w:t>July</w:t>
      </w:r>
      <w:r w:rsidR="000152F3">
        <w:rPr>
          <w:rStyle w:val="None"/>
          <w:rFonts w:ascii="Times New Roman" w:eastAsia="Times New Roman" w:hAnsi="Times New Roman" w:cs="Times New Roman"/>
          <w:sz w:val="24"/>
          <w:szCs w:val="24"/>
        </w:rPr>
        <w:t>,</w:t>
      </w:r>
      <w:r w:rsidR="006B261D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0152F3"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6B261D">
        <w:rPr>
          <w:rStyle w:val="None"/>
          <w:rFonts w:ascii="Times New Roman" w:hAnsi="Times New Roman"/>
          <w:sz w:val="24"/>
          <w:szCs w:val="24"/>
        </w:rPr>
        <w:t>June</w:t>
      </w:r>
      <w:r w:rsidR="000152F3">
        <w:rPr>
          <w:rStyle w:val="None"/>
          <w:rFonts w:ascii="Times New Roman" w:hAnsi="Times New Roman"/>
          <w:sz w:val="24"/>
          <w:szCs w:val="24"/>
        </w:rPr>
        <w:t>,</w:t>
      </w:r>
      <w:r w:rsidR="006B261D">
        <w:rPr>
          <w:rStyle w:val="None"/>
          <w:rFonts w:ascii="Times New Roman" w:hAnsi="Times New Roman"/>
          <w:sz w:val="24"/>
          <w:szCs w:val="24"/>
        </w:rPr>
        <w:t xml:space="preserve"> 2015</w:t>
      </w:r>
    </w:p>
    <w:p w14:paraId="68F26F99" w14:textId="5455C810" w:rsidR="00B95441" w:rsidRDefault="00763DC9" w:rsidP="009A3A23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="00900C89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N</w:t>
      </w:r>
      <w:r w:rsidR="006B261D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orth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C</w:t>
      </w:r>
      <w:r w:rsidR="006B261D">
        <w:rPr>
          <w:rStyle w:val="None"/>
          <w:rFonts w:ascii="Times New Roman" w:eastAsia="Times New Roman" w:hAnsi="Times New Roman" w:cs="Times New Roman"/>
          <w:sz w:val="24"/>
          <w:szCs w:val="24"/>
        </w:rPr>
        <w:t>arolina</w:t>
      </w:r>
      <w:r w:rsidR="00900C89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Conference of the United Methodist Church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6B261D">
        <w:rPr>
          <w:rStyle w:val="None"/>
          <w:rFonts w:ascii="Times New Roman" w:hAnsi="Times New Roman"/>
          <w:sz w:val="24"/>
          <w:szCs w:val="24"/>
        </w:rPr>
        <w:tab/>
      </w:r>
    </w:p>
    <w:p w14:paraId="37B02882" w14:textId="77777777" w:rsidR="00B95441" w:rsidRDefault="00B95441">
      <w:pPr>
        <w:pStyle w:val="BodyA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7C0EDA97" w14:textId="6D295846" w:rsidR="00B95441" w:rsidRDefault="00763DC9">
      <w:pPr>
        <w:pStyle w:val="BodyA"/>
        <w:ind w:left="36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Board Member</w:t>
      </w:r>
      <w:r w:rsidR="006B261D">
        <w:rPr>
          <w:rStyle w:val="None"/>
          <w:rFonts w:ascii="Times New Roman" w:hAnsi="Times New Roman"/>
          <w:b/>
          <w:bCs/>
          <w:sz w:val="24"/>
          <w:szCs w:val="24"/>
        </w:rPr>
        <w:t>:</w:t>
      </w:r>
      <w:r w:rsidR="00820D33"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Burlington District Hispanic Ministries, Burlington, NC</w:t>
      </w:r>
      <w:r w:rsidR="006B261D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Style w:val="None"/>
          <w:rFonts w:ascii="Times New Roman" w:hAnsi="Times New Roman"/>
          <w:sz w:val="24"/>
          <w:szCs w:val="24"/>
        </w:rPr>
        <w:t>July</w:t>
      </w:r>
      <w:r w:rsidR="000152F3">
        <w:rPr>
          <w:rStyle w:val="None"/>
          <w:rFonts w:ascii="Times New Roman" w:hAnsi="Times New Roman"/>
          <w:sz w:val="24"/>
          <w:szCs w:val="24"/>
        </w:rPr>
        <w:t>,</w:t>
      </w:r>
      <w:r w:rsidR="006B261D">
        <w:rPr>
          <w:rStyle w:val="None"/>
          <w:rFonts w:ascii="Times New Roman" w:hAnsi="Times New Roman"/>
          <w:sz w:val="24"/>
          <w:szCs w:val="24"/>
        </w:rPr>
        <w:t xml:space="preserve"> 2009</w:t>
      </w:r>
      <w:r w:rsidR="000152F3"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6B261D">
        <w:rPr>
          <w:rStyle w:val="None"/>
          <w:rFonts w:ascii="Times New Roman" w:hAnsi="Times New Roman"/>
          <w:sz w:val="24"/>
          <w:szCs w:val="24"/>
        </w:rPr>
        <w:t>June</w:t>
      </w:r>
      <w:r w:rsidR="000152F3">
        <w:rPr>
          <w:rStyle w:val="None"/>
          <w:rFonts w:ascii="Times New Roman" w:hAnsi="Times New Roman"/>
          <w:sz w:val="24"/>
          <w:szCs w:val="24"/>
        </w:rPr>
        <w:t>,</w:t>
      </w:r>
      <w:r w:rsidR="006B261D">
        <w:rPr>
          <w:rStyle w:val="None"/>
          <w:rFonts w:ascii="Times New Roman" w:hAnsi="Times New Roman"/>
          <w:sz w:val="24"/>
          <w:szCs w:val="24"/>
        </w:rPr>
        <w:t xml:space="preserve"> 2011</w:t>
      </w:r>
    </w:p>
    <w:p w14:paraId="60E4CB1D" w14:textId="1DAB8CBA" w:rsidR="00B95441" w:rsidRDefault="00763DC9">
      <w:pPr>
        <w:pStyle w:val="BodyA"/>
        <w:ind w:left="655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Latin</w:t>
      </w:r>
      <w:r w:rsidR="006B261D">
        <w:rPr>
          <w:rStyle w:val="None"/>
          <w:rFonts w:ascii="Times New Roman" w:hAnsi="Times New Roman"/>
          <w:sz w:val="24"/>
          <w:szCs w:val="24"/>
        </w:rPr>
        <w:t>o/a</w:t>
      </w:r>
      <w:r>
        <w:rPr>
          <w:rStyle w:val="None"/>
          <w:rFonts w:ascii="Times New Roman" w:hAnsi="Times New Roman"/>
          <w:sz w:val="24"/>
          <w:szCs w:val="24"/>
        </w:rPr>
        <w:t xml:space="preserve"> ministries in the Burlington District of the NC</w:t>
      </w:r>
      <w:r w:rsidR="00820D33">
        <w:rPr>
          <w:rStyle w:val="None"/>
          <w:rFonts w:ascii="Times New Roman" w:hAnsi="Times New Roman"/>
          <w:sz w:val="24"/>
          <w:szCs w:val="24"/>
        </w:rPr>
        <w:t>CUMC</w:t>
      </w:r>
    </w:p>
    <w:p w14:paraId="445105E8" w14:textId="77777777" w:rsidR="00B95441" w:rsidRDefault="00B95441">
      <w:pPr>
        <w:pStyle w:val="BodyA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735C5E1C" w14:textId="53087541" w:rsidR="00B95441" w:rsidRDefault="00606FEB">
      <w:pPr>
        <w:pStyle w:val="BodyA"/>
        <w:ind w:left="36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Founding </w:t>
      </w:r>
      <w:r w:rsidR="00763DC9">
        <w:rPr>
          <w:rStyle w:val="None"/>
          <w:rFonts w:ascii="Times New Roman" w:hAnsi="Times New Roman"/>
          <w:b/>
          <w:bCs/>
          <w:sz w:val="24"/>
          <w:szCs w:val="24"/>
        </w:rPr>
        <w:t>Board Member</w:t>
      </w:r>
      <w:r w:rsidR="006B261D">
        <w:rPr>
          <w:rStyle w:val="None"/>
          <w:rFonts w:ascii="Times New Roman" w:hAnsi="Times New Roman"/>
          <w:b/>
          <w:bCs/>
          <w:sz w:val="24"/>
          <w:szCs w:val="24"/>
        </w:rPr>
        <w:t xml:space="preserve">: </w:t>
      </w:r>
      <w:r w:rsidR="00763DC9">
        <w:rPr>
          <w:rStyle w:val="None"/>
          <w:rFonts w:ascii="Times New Roman" w:hAnsi="Times New Roman"/>
          <w:b/>
          <w:bCs/>
          <w:sz w:val="24"/>
          <w:szCs w:val="24"/>
        </w:rPr>
        <w:t>Fairness Alamance, Burlington, NC</w:t>
      </w:r>
      <w:r w:rsidR="006B261D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6B261D">
        <w:rPr>
          <w:rStyle w:val="None"/>
          <w:rFonts w:ascii="Times New Roman" w:hAnsi="Times New Roman"/>
          <w:sz w:val="24"/>
          <w:szCs w:val="24"/>
        </w:rPr>
        <w:t>July</w:t>
      </w:r>
      <w:r w:rsidR="000152F3">
        <w:rPr>
          <w:rStyle w:val="None"/>
          <w:rFonts w:ascii="Times New Roman" w:hAnsi="Times New Roman"/>
          <w:sz w:val="24"/>
          <w:szCs w:val="24"/>
        </w:rPr>
        <w:t>,</w:t>
      </w:r>
      <w:r w:rsidR="006B261D">
        <w:rPr>
          <w:rStyle w:val="None"/>
          <w:rFonts w:ascii="Times New Roman" w:hAnsi="Times New Roman"/>
          <w:sz w:val="24"/>
          <w:szCs w:val="24"/>
        </w:rPr>
        <w:t xml:space="preserve"> 2008</w:t>
      </w:r>
      <w:r w:rsidR="000152F3"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6B261D">
        <w:rPr>
          <w:rStyle w:val="None"/>
          <w:rFonts w:ascii="Times New Roman" w:hAnsi="Times New Roman"/>
          <w:sz w:val="24"/>
          <w:szCs w:val="24"/>
        </w:rPr>
        <w:t>June</w:t>
      </w:r>
      <w:r w:rsidR="000152F3">
        <w:rPr>
          <w:rStyle w:val="None"/>
          <w:rFonts w:ascii="Times New Roman" w:hAnsi="Times New Roman"/>
          <w:sz w:val="24"/>
          <w:szCs w:val="24"/>
        </w:rPr>
        <w:t>,</w:t>
      </w:r>
      <w:r w:rsidR="006B261D">
        <w:rPr>
          <w:rStyle w:val="None"/>
          <w:rFonts w:ascii="Times New Roman" w:hAnsi="Times New Roman"/>
          <w:sz w:val="24"/>
          <w:szCs w:val="24"/>
        </w:rPr>
        <w:t xml:space="preserve"> 2011</w:t>
      </w:r>
    </w:p>
    <w:p w14:paraId="532D32FD" w14:textId="77777777" w:rsidR="00E4307F" w:rsidRDefault="00606FEB">
      <w:pPr>
        <w:pStyle w:val="BodyA"/>
        <w:ind w:left="655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Non-profit immigrant advocacy </w:t>
      </w:r>
      <w:r w:rsidR="00763DC9">
        <w:rPr>
          <w:rStyle w:val="None"/>
          <w:rFonts w:ascii="Times New Roman" w:hAnsi="Times New Roman"/>
          <w:sz w:val="24"/>
          <w:szCs w:val="24"/>
        </w:rPr>
        <w:t xml:space="preserve">organization in Alamance County, NC. </w:t>
      </w:r>
    </w:p>
    <w:p w14:paraId="2A2C1A0C" w14:textId="5CCEA5BC" w:rsidR="00E4307F" w:rsidRPr="00E4307F" w:rsidRDefault="00923B7C" w:rsidP="00E4307F">
      <w:pPr>
        <w:ind w:firstLine="655"/>
      </w:pPr>
      <w:hyperlink r:id="rId8" w:history="1">
        <w:r w:rsidR="00E4307F" w:rsidRPr="00E4307F">
          <w:rPr>
            <w:rStyle w:val="Hyperlink"/>
            <w:u w:val="none"/>
          </w:rPr>
          <w:t>(</w:t>
        </w:r>
      </w:hyperlink>
      <w:hyperlink r:id="rId9" w:history="1">
        <w:r w:rsidR="00E4307F" w:rsidRPr="00E4307F">
          <w:rPr>
            <w:rStyle w:val="Hyperlink"/>
            <w:u w:val="none"/>
          </w:rPr>
          <w:t>www.fairnessalamancenc.wordpress.com/</w:t>
        </w:r>
      </w:hyperlink>
      <w:r w:rsidR="00E4307F" w:rsidRPr="00E4307F">
        <w:t>)</w:t>
      </w:r>
    </w:p>
    <w:p w14:paraId="3834E6E1" w14:textId="6D9B95C7" w:rsidR="000A5F6C" w:rsidRDefault="000A5F6C" w:rsidP="00E4307F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4CDF466" w14:textId="77777777" w:rsidR="002061C9" w:rsidRDefault="002061C9" w:rsidP="00E4307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FD41BA0" w14:textId="77777777" w:rsidR="00046DDB" w:rsidRDefault="00046DDB" w:rsidP="00046DDB">
      <w:pPr>
        <w:pStyle w:val="BodyA"/>
        <w:rPr>
          <w:rStyle w:val="None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aps/>
          <w:sz w:val="24"/>
          <w:szCs w:val="24"/>
        </w:rPr>
        <w:t>Honors, Awards, Fellowships</w:t>
      </w:r>
    </w:p>
    <w:p w14:paraId="5F3C4425" w14:textId="5482B203" w:rsidR="00C31141" w:rsidRDefault="00C31141" w:rsidP="00C31141">
      <w:pPr>
        <w:pStyle w:val="BodyB"/>
        <w:ind w:firstLine="720"/>
        <w:rPr>
          <w:rStyle w:val="None"/>
          <w:rFonts w:eastAsia="Arial Unicode MS" w:cs="Arial Unicode MS"/>
          <w:b/>
          <w:bCs/>
        </w:rPr>
      </w:pPr>
      <w:r>
        <w:rPr>
          <w:rStyle w:val="None"/>
          <w:rFonts w:eastAsia="Arial Unicode MS" w:cs="Arial Unicode MS"/>
          <w:b/>
          <w:bCs/>
        </w:rPr>
        <w:t>William S. Conant Research Grant</w:t>
      </w:r>
      <w:r>
        <w:rPr>
          <w:rStyle w:val="None"/>
          <w:rFonts w:eastAsia="Arial Unicode MS" w:cs="Arial Unicode MS"/>
          <w:b/>
          <w:bCs/>
        </w:rPr>
        <w:tab/>
      </w:r>
      <w:r>
        <w:rPr>
          <w:rStyle w:val="None"/>
          <w:rFonts w:eastAsia="Arial Unicode MS" w:cs="Arial Unicode MS"/>
          <w:b/>
          <w:bCs/>
        </w:rPr>
        <w:tab/>
      </w:r>
      <w:r>
        <w:rPr>
          <w:rStyle w:val="None"/>
          <w:rFonts w:eastAsia="Arial Unicode MS" w:cs="Arial Unicode MS"/>
          <w:b/>
          <w:bCs/>
        </w:rPr>
        <w:tab/>
      </w:r>
      <w:r>
        <w:rPr>
          <w:rStyle w:val="None"/>
          <w:rFonts w:eastAsia="Arial Unicode MS" w:cs="Arial Unicode MS"/>
          <w:b/>
          <w:bCs/>
        </w:rPr>
        <w:tab/>
      </w:r>
      <w:r>
        <w:rPr>
          <w:rStyle w:val="None"/>
          <w:rFonts w:eastAsia="Arial Unicode MS" w:cs="Arial Unicode MS"/>
          <w:b/>
          <w:bCs/>
        </w:rPr>
        <w:tab/>
      </w:r>
      <w:r>
        <w:rPr>
          <w:rStyle w:val="None"/>
          <w:rFonts w:eastAsia="Arial Unicode MS" w:cs="Arial Unicode MS"/>
          <w:b/>
          <w:bCs/>
        </w:rPr>
        <w:tab/>
      </w:r>
      <w:r w:rsidRPr="00C31141">
        <w:rPr>
          <w:rStyle w:val="None"/>
          <w:rFonts w:eastAsia="Arial Unicode MS" w:cs="Arial Unicode MS"/>
        </w:rPr>
        <w:t>July, 2021-June, 2022</w:t>
      </w:r>
    </w:p>
    <w:p w14:paraId="2E079F85" w14:textId="29C61F16" w:rsidR="00C31141" w:rsidRPr="00C31141" w:rsidRDefault="00C31141" w:rsidP="00C31141">
      <w:pPr>
        <w:pStyle w:val="BodyB"/>
        <w:ind w:left="720" w:firstLine="720"/>
        <w:rPr>
          <w:rStyle w:val="None"/>
          <w:caps/>
        </w:rPr>
      </w:pPr>
      <w:r>
        <w:rPr>
          <w:rStyle w:val="None"/>
          <w:rFonts w:eastAsia="Arial Unicode MS" w:cs="Arial Unicode MS"/>
        </w:rPr>
        <w:t>The Episcopal Church, New York, NY</w:t>
      </w:r>
    </w:p>
    <w:p w14:paraId="0D1E681A" w14:textId="77777777" w:rsidR="00C31141" w:rsidRDefault="00C31141" w:rsidP="00C31141">
      <w:pPr>
        <w:pStyle w:val="BodyB"/>
        <w:ind w:firstLine="720"/>
        <w:rPr>
          <w:rStyle w:val="None"/>
          <w:b/>
          <w:bCs/>
          <w:caps/>
        </w:rPr>
      </w:pPr>
    </w:p>
    <w:p w14:paraId="453B2964" w14:textId="5FAA9449" w:rsidR="006B261D" w:rsidRDefault="00A22E93" w:rsidP="00C31141">
      <w:pPr>
        <w:pStyle w:val="BodyB"/>
        <w:ind w:firstLine="720"/>
        <w:rPr>
          <w:rStyle w:val="None"/>
          <w:rFonts w:eastAsia="Arial Unicode MS" w:cs="Arial Unicode MS"/>
          <w:b/>
          <w:bCs/>
        </w:rPr>
      </w:pPr>
      <w:r>
        <w:rPr>
          <w:rStyle w:val="None"/>
          <w:rFonts w:eastAsia="Arial Unicode MS" w:cs="Arial Unicode MS"/>
          <w:b/>
          <w:bCs/>
        </w:rPr>
        <w:t>Dialogue Across Difference Faculty Fellow</w:t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 w:rsidRPr="006B261D">
        <w:rPr>
          <w:rStyle w:val="None"/>
          <w:rFonts w:eastAsia="Arial Unicode MS" w:cs="Arial Unicode MS"/>
          <w:bCs/>
        </w:rPr>
        <w:t>2019</w:t>
      </w:r>
      <w:r w:rsidR="000152F3" w:rsidRPr="000152F3">
        <w:rPr>
          <w:color w:val="333333"/>
          <w:shd w:val="clear" w:color="auto" w:fill="FFFFFF"/>
        </w:rPr>
        <w:t>–</w:t>
      </w:r>
      <w:r w:rsidR="006B261D" w:rsidRPr="006B261D">
        <w:rPr>
          <w:rStyle w:val="None"/>
          <w:rFonts w:eastAsia="Arial Unicode MS" w:cs="Arial Unicode MS"/>
          <w:bCs/>
        </w:rPr>
        <w:t>2020</w:t>
      </w:r>
    </w:p>
    <w:p w14:paraId="7D003508" w14:textId="35BCBA38" w:rsidR="00A22E93" w:rsidRDefault="006B261D" w:rsidP="006B261D">
      <w:pPr>
        <w:pStyle w:val="BodyB"/>
        <w:ind w:left="720" w:firstLine="720"/>
        <w:rPr>
          <w:rStyle w:val="None"/>
          <w:rFonts w:eastAsia="Arial Unicode MS" w:cs="Arial Unicode MS"/>
          <w:b/>
          <w:bCs/>
        </w:rPr>
      </w:pPr>
      <w:r w:rsidRPr="006B261D">
        <w:rPr>
          <w:rStyle w:val="None"/>
          <w:rFonts w:eastAsia="Arial Unicode MS" w:cs="Arial Unicode MS"/>
          <w:bCs/>
        </w:rPr>
        <w:t xml:space="preserve">University of the South, </w:t>
      </w:r>
      <w:r w:rsidR="00820D33">
        <w:rPr>
          <w:rStyle w:val="None"/>
          <w:rFonts w:eastAsia="Arial Unicode MS" w:cs="Arial Unicode MS"/>
          <w:bCs/>
        </w:rPr>
        <w:t xml:space="preserve">Sewanee, TN </w:t>
      </w:r>
    </w:p>
    <w:p w14:paraId="63D693BE" w14:textId="77777777" w:rsidR="00A22E93" w:rsidRDefault="00A22E93" w:rsidP="00046DDB">
      <w:pPr>
        <w:pStyle w:val="BodyB"/>
        <w:rPr>
          <w:rStyle w:val="None"/>
          <w:rFonts w:eastAsia="Arial Unicode MS" w:cs="Arial Unicode MS"/>
          <w:b/>
          <w:bCs/>
        </w:rPr>
      </w:pPr>
    </w:p>
    <w:p w14:paraId="420B9ABA" w14:textId="063273E6" w:rsidR="006B261D" w:rsidRDefault="00046DDB" w:rsidP="00A22E93">
      <w:pPr>
        <w:pStyle w:val="BodyB"/>
        <w:ind w:firstLine="720"/>
        <w:rPr>
          <w:rStyle w:val="None"/>
          <w:rFonts w:eastAsia="Arial Unicode MS" w:cs="Arial Unicode MS"/>
        </w:rPr>
      </w:pPr>
      <w:proofErr w:type="spellStart"/>
      <w:r>
        <w:rPr>
          <w:rStyle w:val="None"/>
          <w:rFonts w:eastAsia="Arial Unicode MS" w:cs="Arial Unicode MS"/>
          <w:b/>
          <w:bCs/>
        </w:rPr>
        <w:t>Styberg</w:t>
      </w:r>
      <w:proofErr w:type="spellEnd"/>
      <w:r>
        <w:rPr>
          <w:rStyle w:val="None"/>
          <w:rFonts w:eastAsia="Arial Unicode MS" w:cs="Arial Unicode MS"/>
          <w:b/>
          <w:bCs/>
          <w:caps/>
        </w:rPr>
        <w:t xml:space="preserve"> </w:t>
      </w:r>
      <w:r>
        <w:rPr>
          <w:rStyle w:val="None"/>
          <w:rFonts w:eastAsia="Arial Unicode MS" w:cs="Arial Unicode MS"/>
          <w:b/>
          <w:bCs/>
        </w:rPr>
        <w:t>Teaching Fellow</w:t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 w:rsidRPr="00E4307F">
        <w:rPr>
          <w:rStyle w:val="None"/>
          <w:rFonts w:eastAsia="Arial Unicode MS" w:cs="Arial Unicode MS"/>
          <w:bCs/>
        </w:rPr>
        <w:tab/>
      </w:r>
      <w:r w:rsidR="00E4307F" w:rsidRPr="00E4307F">
        <w:rPr>
          <w:rStyle w:val="None"/>
          <w:rFonts w:eastAsia="Arial Unicode MS" w:cs="Arial Unicode MS"/>
          <w:bCs/>
        </w:rPr>
        <w:t>July</w:t>
      </w:r>
      <w:r w:rsidR="000152F3">
        <w:rPr>
          <w:rStyle w:val="None"/>
          <w:rFonts w:eastAsia="Arial Unicode MS" w:cs="Arial Unicode MS"/>
          <w:bCs/>
        </w:rPr>
        <w:t>,</w:t>
      </w:r>
      <w:r w:rsidR="00E4307F">
        <w:rPr>
          <w:rStyle w:val="None"/>
          <w:rFonts w:eastAsia="Arial Unicode MS" w:cs="Arial Unicode MS"/>
          <w:b/>
          <w:bCs/>
        </w:rPr>
        <w:t xml:space="preserve"> </w:t>
      </w:r>
      <w:r w:rsidR="006B261D">
        <w:rPr>
          <w:rStyle w:val="None"/>
          <w:rFonts w:eastAsia="Arial Unicode MS" w:cs="Arial Unicode MS"/>
        </w:rPr>
        <w:t>2017</w:t>
      </w:r>
      <w:r w:rsidR="000152F3" w:rsidRPr="000152F3">
        <w:rPr>
          <w:color w:val="333333"/>
          <w:shd w:val="clear" w:color="auto" w:fill="FFFFFF"/>
        </w:rPr>
        <w:t>–</w:t>
      </w:r>
      <w:r w:rsidR="00E4307F">
        <w:rPr>
          <w:rStyle w:val="None"/>
          <w:rFonts w:eastAsia="Arial Unicode MS" w:cs="Arial Unicode MS"/>
        </w:rPr>
        <w:t>June</w:t>
      </w:r>
      <w:r w:rsidR="000152F3">
        <w:rPr>
          <w:rStyle w:val="None"/>
          <w:rFonts w:eastAsia="Arial Unicode MS" w:cs="Arial Unicode MS"/>
        </w:rPr>
        <w:t>,</w:t>
      </w:r>
      <w:r w:rsidR="00E4307F">
        <w:rPr>
          <w:rStyle w:val="None"/>
          <w:rFonts w:eastAsia="Arial Unicode MS" w:cs="Arial Unicode MS"/>
        </w:rPr>
        <w:t xml:space="preserve"> </w:t>
      </w:r>
      <w:r w:rsidR="006B261D">
        <w:rPr>
          <w:rStyle w:val="None"/>
          <w:rFonts w:eastAsia="Arial Unicode MS" w:cs="Arial Unicode MS"/>
        </w:rPr>
        <w:t>2018</w:t>
      </w:r>
    </w:p>
    <w:p w14:paraId="6734B6BE" w14:textId="2E262102" w:rsidR="00046DDB" w:rsidRDefault="00046DDB" w:rsidP="006B261D">
      <w:pPr>
        <w:pStyle w:val="BodyB"/>
        <w:ind w:left="720" w:firstLine="720"/>
        <w:rPr>
          <w:rStyle w:val="None"/>
          <w:b/>
          <w:bCs/>
          <w:caps/>
          <w:sz w:val="16"/>
          <w:szCs w:val="16"/>
        </w:rPr>
      </w:pPr>
      <w:proofErr w:type="spellStart"/>
      <w:r>
        <w:rPr>
          <w:rStyle w:val="None"/>
          <w:rFonts w:eastAsia="Arial Unicode MS" w:cs="Arial Unicode MS"/>
          <w:lang w:val="it-IT"/>
        </w:rPr>
        <w:t>Garrett-Evangelical</w:t>
      </w:r>
      <w:proofErr w:type="spellEnd"/>
      <w:r>
        <w:rPr>
          <w:rStyle w:val="None"/>
          <w:rFonts w:eastAsia="Arial Unicode MS" w:cs="Arial Unicode MS"/>
          <w:lang w:val="it-IT"/>
        </w:rPr>
        <w:t xml:space="preserve"> </w:t>
      </w:r>
      <w:r>
        <w:rPr>
          <w:rStyle w:val="None"/>
          <w:rFonts w:eastAsia="Arial Unicode MS" w:cs="Arial Unicode MS"/>
        </w:rPr>
        <w:t>Theological Seminary</w:t>
      </w:r>
      <w:r w:rsidR="00820D33">
        <w:rPr>
          <w:rStyle w:val="None"/>
          <w:rFonts w:eastAsia="Arial Unicode MS" w:cs="Arial Unicode MS"/>
        </w:rPr>
        <w:t>, Evanston, IL</w:t>
      </w:r>
      <w:r>
        <w:rPr>
          <w:rStyle w:val="None"/>
          <w:rFonts w:eastAsia="Arial Unicode MS" w:cs="Arial Unicode MS"/>
        </w:rPr>
        <w:t xml:space="preserve"> </w:t>
      </w:r>
    </w:p>
    <w:p w14:paraId="0B488F7C" w14:textId="77777777" w:rsidR="006B261D" w:rsidRDefault="00046DDB" w:rsidP="00046DDB">
      <w:pPr>
        <w:pStyle w:val="BodyB"/>
        <w:rPr>
          <w:rStyle w:val="None"/>
          <w:rFonts w:eastAsia="Arial Unicode MS" w:cs="Arial Unicode MS"/>
          <w:b/>
          <w:bCs/>
          <w:caps/>
        </w:rPr>
      </w:pPr>
      <w:r>
        <w:rPr>
          <w:rStyle w:val="None"/>
          <w:rFonts w:eastAsia="Arial Unicode MS" w:cs="Arial Unicode MS"/>
          <w:b/>
          <w:bCs/>
          <w:caps/>
        </w:rPr>
        <w:tab/>
      </w:r>
    </w:p>
    <w:p w14:paraId="385A799F" w14:textId="63EAFC07" w:rsidR="006B261D" w:rsidRDefault="00046DDB" w:rsidP="006B261D">
      <w:pPr>
        <w:pStyle w:val="BodyB"/>
        <w:ind w:firstLine="720"/>
        <w:rPr>
          <w:rStyle w:val="None"/>
          <w:rFonts w:eastAsia="Arial Unicode MS" w:cs="Arial Unicode MS"/>
          <w:b/>
          <w:bCs/>
        </w:rPr>
      </w:pPr>
      <w:r>
        <w:rPr>
          <w:rStyle w:val="None"/>
          <w:rFonts w:eastAsia="Arial Unicode MS" w:cs="Arial Unicode MS"/>
          <w:b/>
          <w:bCs/>
          <w:caps/>
        </w:rPr>
        <w:t>Erasmus + G</w:t>
      </w:r>
      <w:r>
        <w:rPr>
          <w:rStyle w:val="None"/>
          <w:rFonts w:eastAsia="Arial Unicode MS" w:cs="Arial Unicode MS"/>
          <w:b/>
          <w:bCs/>
        </w:rPr>
        <w:t xml:space="preserve">rant </w:t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E4307F" w:rsidRPr="00E4307F">
        <w:rPr>
          <w:rStyle w:val="None"/>
          <w:rFonts w:eastAsia="Arial Unicode MS" w:cs="Arial Unicode MS"/>
          <w:bCs/>
        </w:rPr>
        <w:t>October</w:t>
      </w:r>
      <w:r w:rsidR="000152F3">
        <w:rPr>
          <w:rStyle w:val="None"/>
          <w:rFonts w:eastAsia="Arial Unicode MS" w:cs="Arial Unicode MS"/>
          <w:bCs/>
        </w:rPr>
        <w:t>,</w:t>
      </w:r>
      <w:r w:rsidR="00E4307F">
        <w:rPr>
          <w:rStyle w:val="None"/>
          <w:rFonts w:eastAsia="Arial Unicode MS" w:cs="Arial Unicode MS"/>
          <w:b/>
          <w:bCs/>
        </w:rPr>
        <w:t xml:space="preserve"> </w:t>
      </w:r>
      <w:r w:rsidR="006B261D">
        <w:rPr>
          <w:rStyle w:val="None"/>
          <w:rFonts w:eastAsia="Arial Unicode MS" w:cs="Arial Unicode MS"/>
        </w:rPr>
        <w:t>2016</w:t>
      </w:r>
      <w:r w:rsidR="000152F3" w:rsidRPr="000152F3">
        <w:rPr>
          <w:color w:val="333333"/>
          <w:shd w:val="clear" w:color="auto" w:fill="FFFFFF"/>
        </w:rPr>
        <w:t>–</w:t>
      </w:r>
      <w:r w:rsidR="00E4307F">
        <w:rPr>
          <w:rStyle w:val="None"/>
          <w:rFonts w:eastAsia="Arial Unicode MS" w:cs="Arial Unicode MS"/>
        </w:rPr>
        <w:t>June</w:t>
      </w:r>
      <w:r w:rsidR="000152F3">
        <w:rPr>
          <w:rStyle w:val="None"/>
          <w:rFonts w:eastAsia="Arial Unicode MS" w:cs="Arial Unicode MS"/>
        </w:rPr>
        <w:t>,</w:t>
      </w:r>
      <w:r w:rsidR="00E4307F">
        <w:rPr>
          <w:rStyle w:val="None"/>
          <w:rFonts w:eastAsia="Arial Unicode MS" w:cs="Arial Unicode MS"/>
        </w:rPr>
        <w:t xml:space="preserve"> </w:t>
      </w:r>
      <w:r w:rsidR="006B261D">
        <w:rPr>
          <w:rStyle w:val="None"/>
          <w:rFonts w:eastAsia="Arial Unicode MS" w:cs="Arial Unicode MS"/>
        </w:rPr>
        <w:t>2017</w:t>
      </w:r>
    </w:p>
    <w:p w14:paraId="6C538D42" w14:textId="0D1771C6" w:rsidR="00046DDB" w:rsidRDefault="00046DDB" w:rsidP="006B261D">
      <w:pPr>
        <w:pStyle w:val="BodyB"/>
        <w:ind w:left="720" w:firstLine="720"/>
        <w:rPr>
          <w:rStyle w:val="None"/>
          <w:b/>
          <w:bCs/>
          <w:caps/>
        </w:rPr>
      </w:pPr>
      <w:r>
        <w:rPr>
          <w:rStyle w:val="None"/>
          <w:rFonts w:eastAsia="Arial Unicode MS" w:cs="Arial Unicode MS"/>
        </w:rPr>
        <w:t>EU grant for research at Universität Leipzig</w:t>
      </w:r>
    </w:p>
    <w:p w14:paraId="5C5F0EF1" w14:textId="77777777" w:rsidR="00046DDB" w:rsidRDefault="00046DDB" w:rsidP="00046DDB">
      <w:pPr>
        <w:pStyle w:val="BodyB"/>
        <w:rPr>
          <w:rStyle w:val="None"/>
          <w:b/>
          <w:bCs/>
          <w:caps/>
          <w:sz w:val="16"/>
          <w:szCs w:val="16"/>
        </w:rPr>
      </w:pPr>
    </w:p>
    <w:p w14:paraId="516CA330" w14:textId="73C3A0AA" w:rsidR="006B261D" w:rsidRDefault="00046DDB" w:rsidP="00046DDB">
      <w:pPr>
        <w:pStyle w:val="BodyB"/>
        <w:rPr>
          <w:rStyle w:val="None"/>
          <w:rFonts w:eastAsia="Arial Unicode MS" w:cs="Arial Unicode MS"/>
          <w:b/>
          <w:bCs/>
        </w:rPr>
      </w:pPr>
      <w:r>
        <w:rPr>
          <w:rStyle w:val="None"/>
          <w:rFonts w:eastAsia="Arial Unicode MS" w:cs="Arial Unicode MS"/>
          <w:b/>
          <w:bCs/>
          <w:caps/>
        </w:rPr>
        <w:tab/>
      </w:r>
      <w:r>
        <w:rPr>
          <w:rStyle w:val="None"/>
          <w:rFonts w:eastAsia="Arial Unicode MS" w:cs="Arial Unicode MS"/>
          <w:b/>
          <w:bCs/>
        </w:rPr>
        <w:t>Doctoral Fellowship</w:t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>
        <w:rPr>
          <w:rStyle w:val="None"/>
          <w:rFonts w:eastAsia="Arial Unicode MS" w:cs="Arial Unicode MS"/>
          <w:b/>
          <w:bCs/>
        </w:rPr>
        <w:tab/>
      </w:r>
      <w:r w:rsidR="006B261D" w:rsidRPr="006B261D">
        <w:rPr>
          <w:rStyle w:val="None"/>
          <w:rFonts w:eastAsia="Arial Unicode MS" w:cs="Arial Unicode MS"/>
          <w:bCs/>
        </w:rPr>
        <w:t>2014</w:t>
      </w:r>
      <w:r w:rsidR="000152F3" w:rsidRPr="000152F3">
        <w:rPr>
          <w:color w:val="333333"/>
          <w:shd w:val="clear" w:color="auto" w:fill="FFFFFF"/>
        </w:rPr>
        <w:t>–</w:t>
      </w:r>
      <w:r w:rsidR="006B261D" w:rsidRPr="006B261D">
        <w:rPr>
          <w:rStyle w:val="None"/>
          <w:rFonts w:eastAsia="Arial Unicode MS" w:cs="Arial Unicode MS"/>
          <w:bCs/>
        </w:rPr>
        <w:t>2019</w:t>
      </w:r>
    </w:p>
    <w:p w14:paraId="45CD1808" w14:textId="42D2ECF4" w:rsidR="00046DDB" w:rsidRDefault="00046DDB" w:rsidP="006B261D">
      <w:pPr>
        <w:pStyle w:val="BodyB"/>
        <w:ind w:left="720" w:firstLine="720"/>
        <w:rPr>
          <w:rStyle w:val="None"/>
          <w:b/>
          <w:bCs/>
        </w:rPr>
      </w:pPr>
      <w:r>
        <w:rPr>
          <w:rStyle w:val="None"/>
          <w:rFonts w:eastAsia="Arial Unicode MS" w:cs="Arial Unicode MS"/>
        </w:rPr>
        <w:t>Fellowship for doctoral study at Duke Divinity School</w:t>
      </w:r>
    </w:p>
    <w:p w14:paraId="681FB4A2" w14:textId="77777777" w:rsidR="00046DDB" w:rsidRDefault="00046DDB" w:rsidP="00046DDB">
      <w:pPr>
        <w:pStyle w:val="BodyB"/>
        <w:rPr>
          <w:rStyle w:val="None"/>
          <w:caps/>
          <w:sz w:val="16"/>
          <w:szCs w:val="16"/>
        </w:rPr>
      </w:pPr>
    </w:p>
    <w:p w14:paraId="263CD789" w14:textId="3F62C873" w:rsidR="00E4307F" w:rsidRDefault="00046DDB" w:rsidP="00046DDB">
      <w:pPr>
        <w:pStyle w:val="BodyB"/>
        <w:rPr>
          <w:rStyle w:val="None"/>
          <w:rFonts w:eastAsia="Arial Unicode MS" w:cs="Arial Unicode MS"/>
          <w:b/>
          <w:bCs/>
          <w:caps/>
        </w:rPr>
      </w:pPr>
      <w:r>
        <w:rPr>
          <w:rStyle w:val="None"/>
          <w:rFonts w:eastAsia="Arial Unicode MS" w:cs="Arial Unicode MS"/>
          <w:b/>
          <w:bCs/>
          <w:caps/>
        </w:rPr>
        <w:tab/>
      </w:r>
      <w:r w:rsidR="00820D33">
        <w:rPr>
          <w:rStyle w:val="None"/>
          <w:rFonts w:eastAsia="Arial Unicode MS" w:cs="Arial Unicode MS"/>
          <w:b/>
          <w:bCs/>
          <w:caps/>
        </w:rPr>
        <w:t xml:space="preserve">FASPE </w:t>
      </w:r>
      <w:r w:rsidR="00E4307F">
        <w:rPr>
          <w:rStyle w:val="None"/>
          <w:rFonts w:eastAsia="Arial Unicode MS" w:cs="Arial Unicode MS"/>
          <w:b/>
          <w:bCs/>
        </w:rPr>
        <w:t>Seminary</w:t>
      </w:r>
      <w:r w:rsidR="00E4307F">
        <w:rPr>
          <w:rStyle w:val="None"/>
          <w:rFonts w:eastAsia="Arial Unicode MS" w:cs="Arial Unicode MS"/>
          <w:b/>
          <w:bCs/>
          <w:caps/>
        </w:rPr>
        <w:t xml:space="preserve"> </w:t>
      </w:r>
      <w:r>
        <w:rPr>
          <w:rStyle w:val="None"/>
          <w:rFonts w:eastAsia="Arial Unicode MS" w:cs="Arial Unicode MS"/>
          <w:b/>
          <w:bCs/>
        </w:rPr>
        <w:t>Fellow</w:t>
      </w:r>
      <w:r w:rsidR="00E4307F">
        <w:rPr>
          <w:rStyle w:val="None"/>
          <w:rFonts w:eastAsia="Arial Unicode MS" w:cs="Arial Unicode MS"/>
          <w:b/>
          <w:bCs/>
        </w:rPr>
        <w:tab/>
      </w:r>
      <w:r w:rsidR="00E4307F">
        <w:rPr>
          <w:rStyle w:val="None"/>
          <w:rFonts w:eastAsia="Arial Unicode MS" w:cs="Arial Unicode MS"/>
          <w:b/>
          <w:bCs/>
        </w:rPr>
        <w:tab/>
      </w:r>
      <w:r w:rsidR="00E4307F">
        <w:rPr>
          <w:rStyle w:val="None"/>
          <w:rFonts w:eastAsia="Arial Unicode MS" w:cs="Arial Unicode MS"/>
          <w:b/>
          <w:bCs/>
        </w:rPr>
        <w:tab/>
      </w:r>
      <w:r w:rsidR="00E4307F">
        <w:rPr>
          <w:rStyle w:val="None"/>
          <w:rFonts w:eastAsia="Arial Unicode MS" w:cs="Arial Unicode MS"/>
          <w:b/>
          <w:bCs/>
        </w:rPr>
        <w:tab/>
      </w:r>
      <w:r w:rsidR="00E4307F">
        <w:rPr>
          <w:rStyle w:val="None"/>
          <w:rFonts w:eastAsia="Arial Unicode MS" w:cs="Arial Unicode MS"/>
          <w:b/>
          <w:bCs/>
        </w:rPr>
        <w:tab/>
      </w:r>
      <w:r w:rsidR="00E4307F">
        <w:rPr>
          <w:rStyle w:val="None"/>
          <w:rFonts w:eastAsia="Arial Unicode MS" w:cs="Arial Unicode MS"/>
          <w:b/>
          <w:bCs/>
        </w:rPr>
        <w:tab/>
      </w:r>
      <w:r w:rsidR="00E4307F">
        <w:rPr>
          <w:rStyle w:val="None"/>
          <w:rFonts w:eastAsia="Arial Unicode MS" w:cs="Arial Unicode MS"/>
          <w:b/>
          <w:bCs/>
        </w:rPr>
        <w:tab/>
      </w:r>
      <w:r w:rsidR="00E4307F" w:rsidRPr="00E4307F">
        <w:rPr>
          <w:rStyle w:val="None"/>
          <w:rFonts w:eastAsia="Arial Unicode MS" w:cs="Arial Unicode MS"/>
          <w:bCs/>
        </w:rPr>
        <w:t>2015</w:t>
      </w:r>
    </w:p>
    <w:p w14:paraId="2F70075B" w14:textId="77777777" w:rsidR="00E4307F" w:rsidRDefault="00046DDB" w:rsidP="00E4307F">
      <w:pPr>
        <w:pStyle w:val="BodyB"/>
        <w:ind w:left="720" w:firstLine="720"/>
        <w:rPr>
          <w:rFonts w:eastAsia="Arial Unicode MS" w:cs="Arial Unicode MS"/>
        </w:rPr>
      </w:pPr>
      <w:r>
        <w:rPr>
          <w:rStyle w:val="None"/>
          <w:rFonts w:eastAsia="Arial Unicode MS" w:cs="Arial Unicode MS"/>
        </w:rPr>
        <w:t>Fellowship</w:t>
      </w:r>
      <w:r>
        <w:rPr>
          <w:rFonts w:eastAsia="Arial Unicode MS" w:cs="Arial Unicode MS"/>
        </w:rPr>
        <w:t xml:space="preserve"> </w:t>
      </w:r>
      <w:r w:rsidR="00E4307F">
        <w:rPr>
          <w:rFonts w:eastAsia="Arial Unicode MS" w:cs="Arial Unicode MS"/>
        </w:rPr>
        <w:t xml:space="preserve">at Auschwitz for the Study of Professional Ethics </w:t>
      </w:r>
    </w:p>
    <w:p w14:paraId="5085C78C" w14:textId="79CC589A" w:rsidR="00E4307F" w:rsidRDefault="00E4307F" w:rsidP="00E4307F">
      <w:pPr>
        <w:pStyle w:val="BodyB"/>
        <w:ind w:left="720" w:firstLine="720"/>
        <w:rPr>
          <w:rFonts w:eastAsia="Arial Unicode MS" w:cs="Arial Unicode MS"/>
        </w:rPr>
      </w:pPr>
      <w:r>
        <w:rPr>
          <w:rFonts w:eastAsia="Arial Unicode MS" w:cs="Arial Unicode MS"/>
        </w:rPr>
        <w:t>(</w:t>
      </w:r>
      <w:r w:rsidRPr="00E4307F">
        <w:rPr>
          <w:rFonts w:eastAsia="Arial Unicode MS" w:cs="Arial Unicode MS"/>
        </w:rPr>
        <w:t>www.faspe-ethics.org</w:t>
      </w:r>
      <w:r>
        <w:rPr>
          <w:rFonts w:eastAsia="Arial Unicode MS" w:cs="Arial Unicode MS"/>
        </w:rPr>
        <w:t>)</w:t>
      </w:r>
    </w:p>
    <w:p w14:paraId="73651B58" w14:textId="77777777" w:rsidR="00046DDB" w:rsidRDefault="00046DDB" w:rsidP="00046DDB">
      <w:pPr>
        <w:pStyle w:val="BodyA"/>
        <w:ind w:left="720"/>
        <w:rPr>
          <w:rStyle w:val="None"/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</w:p>
    <w:p w14:paraId="6274A34B" w14:textId="60E2B837" w:rsidR="00E4307F" w:rsidRPr="00E4307F" w:rsidRDefault="00046DDB" w:rsidP="00E4307F">
      <w:pPr>
        <w:pStyle w:val="BodyA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Doctoral Fellowship</w:t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sz w:val="24"/>
          <w:szCs w:val="24"/>
        </w:rPr>
        <w:t>2002</w:t>
      </w:r>
      <w:r w:rsidR="000152F3" w:rsidRPr="000152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E4307F">
        <w:rPr>
          <w:rStyle w:val="None"/>
          <w:rFonts w:ascii="Times New Roman" w:hAnsi="Times New Roman"/>
          <w:sz w:val="24"/>
          <w:szCs w:val="24"/>
        </w:rPr>
        <w:t>2005</w:t>
      </w:r>
    </w:p>
    <w:p w14:paraId="08D6EFBD" w14:textId="043F88D8" w:rsidR="00046DDB" w:rsidRDefault="00046DDB" w:rsidP="00E4307F">
      <w:pPr>
        <w:pStyle w:val="BodyA"/>
        <w:ind w:left="720"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Fellowship for doctoral study</w:t>
      </w:r>
      <w:r w:rsidR="00E4307F">
        <w:rPr>
          <w:rStyle w:val="None"/>
          <w:rFonts w:ascii="Times New Roman" w:hAnsi="Times New Roman"/>
          <w:sz w:val="24"/>
          <w:szCs w:val="24"/>
        </w:rPr>
        <w:t xml:space="preserve"> at Boston College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14:paraId="38B7E75F" w14:textId="77777777" w:rsidR="00046DDB" w:rsidRDefault="00046DDB" w:rsidP="00046DDB">
      <w:pPr>
        <w:pStyle w:val="BodyA"/>
        <w:tabs>
          <w:tab w:val="left" w:pos="1264"/>
        </w:tabs>
        <w:rPr>
          <w:rStyle w:val="None"/>
          <w:rFonts w:ascii="Times New Roman" w:eastAsia="Times New Roman" w:hAnsi="Times New Roman" w:cs="Times New Roman"/>
          <w:sz w:val="16"/>
          <w:szCs w:val="16"/>
        </w:rPr>
      </w:pPr>
      <w:r>
        <w:rPr>
          <w:rStyle w:val="None"/>
          <w:rFonts w:ascii="Times New Roman" w:eastAsia="Times New Roman" w:hAnsi="Times New Roman" w:cs="Times New Roman"/>
          <w:sz w:val="16"/>
          <w:szCs w:val="16"/>
        </w:rPr>
        <w:tab/>
      </w:r>
    </w:p>
    <w:p w14:paraId="118BFDDE" w14:textId="6913E6B1" w:rsidR="00E4307F" w:rsidRDefault="00046DDB" w:rsidP="00046DDB">
      <w:pPr>
        <w:pStyle w:val="BodyA"/>
        <w:ind w:left="720"/>
        <w:rPr>
          <w:rStyle w:val="None"/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Pittulloch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Foundation Fellowship</w:t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>
        <w:rPr>
          <w:rStyle w:val="None"/>
          <w:rFonts w:ascii="Times New Roman" w:hAnsi="Times New Roman"/>
          <w:b/>
          <w:bCs/>
          <w:sz w:val="24"/>
          <w:szCs w:val="24"/>
        </w:rPr>
        <w:tab/>
      </w:r>
      <w:r w:rsidR="00E4307F" w:rsidRPr="00E4307F">
        <w:rPr>
          <w:rStyle w:val="None"/>
          <w:rFonts w:ascii="Times New Roman" w:hAnsi="Times New Roman"/>
          <w:bCs/>
          <w:sz w:val="24"/>
          <w:szCs w:val="24"/>
        </w:rPr>
        <w:t>2001</w:t>
      </w:r>
    </w:p>
    <w:p w14:paraId="190D69F8" w14:textId="77777777" w:rsidR="00E4307F" w:rsidRDefault="00E4307F" w:rsidP="00E4307F">
      <w:pPr>
        <w:pStyle w:val="BodyA"/>
        <w:ind w:left="144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Grant to </w:t>
      </w:r>
      <w:r w:rsidR="00046DDB">
        <w:rPr>
          <w:rStyle w:val="None"/>
          <w:rFonts w:ascii="Times New Roman" w:hAnsi="Times New Roman"/>
          <w:sz w:val="24"/>
          <w:szCs w:val="24"/>
        </w:rPr>
        <w:t xml:space="preserve">participate in the Middle East Travel Seminar (METS), </w:t>
      </w:r>
    </w:p>
    <w:p w14:paraId="4B00B962" w14:textId="77777777" w:rsidR="00E4307F" w:rsidRDefault="00046DDB" w:rsidP="00E4307F">
      <w:pPr>
        <w:pStyle w:val="BodyA"/>
        <w:ind w:left="144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an on-location inter-faith study of Syria, Lebanon, Jordan, Egypt, </w:t>
      </w:r>
    </w:p>
    <w:p w14:paraId="4AF2876B" w14:textId="77777777" w:rsidR="00E4307F" w:rsidRDefault="00046DDB" w:rsidP="00E4307F">
      <w:pPr>
        <w:pStyle w:val="BodyA"/>
        <w:ind w:left="144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Israel, the Palestinian West Bank, and Greece</w:t>
      </w:r>
      <w:r w:rsidR="00E4307F">
        <w:rPr>
          <w:rStyle w:val="None"/>
          <w:rFonts w:ascii="Times New Roman" w:hAnsi="Times New Roman"/>
          <w:sz w:val="24"/>
          <w:szCs w:val="24"/>
        </w:rPr>
        <w:t>.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E4307F">
        <w:rPr>
          <w:rStyle w:val="None"/>
          <w:rFonts w:ascii="Times New Roman" w:hAnsi="Times New Roman"/>
          <w:sz w:val="24"/>
          <w:szCs w:val="24"/>
        </w:rPr>
        <w:t>L</w:t>
      </w:r>
      <w:r>
        <w:rPr>
          <w:rStyle w:val="None"/>
          <w:rFonts w:ascii="Times New Roman" w:hAnsi="Times New Roman"/>
          <w:sz w:val="24"/>
          <w:szCs w:val="24"/>
        </w:rPr>
        <w:t xml:space="preserve">ed by Dr. Max </w:t>
      </w:r>
    </w:p>
    <w:p w14:paraId="02340CD2" w14:textId="5F17FBF7" w:rsidR="00046DDB" w:rsidRDefault="00046DDB" w:rsidP="00E4307F">
      <w:pPr>
        <w:pStyle w:val="BodyA"/>
        <w:ind w:left="144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Miller and Dr. Gerry Mattingly</w:t>
      </w:r>
      <w:r w:rsidR="00E4307F">
        <w:rPr>
          <w:rStyle w:val="None"/>
          <w:rFonts w:ascii="Times New Roman" w:hAnsi="Times New Roman"/>
          <w:sz w:val="24"/>
          <w:szCs w:val="24"/>
        </w:rPr>
        <w:t>.</w:t>
      </w:r>
    </w:p>
    <w:p w14:paraId="483B9758" w14:textId="6C259F54" w:rsidR="00B95441" w:rsidRDefault="00B9544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7A5E5525" w14:textId="77777777" w:rsidR="002061C9" w:rsidRDefault="002061C9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129D8E5" w14:textId="77777777" w:rsidR="00B95441" w:rsidRDefault="00763DC9">
      <w:pPr>
        <w:pStyle w:val="BodyA"/>
        <w:keepNext/>
        <w:outlineLvl w:val="4"/>
        <w:rPr>
          <w:rStyle w:val="None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aps/>
          <w:sz w:val="24"/>
          <w:szCs w:val="24"/>
        </w:rPr>
        <w:lastRenderedPageBreak/>
        <w:t>PROFESSIONAL ASSOCIATIONS</w:t>
      </w:r>
    </w:p>
    <w:p w14:paraId="2D729F6F" w14:textId="362A272C" w:rsidR="00B95441" w:rsidRDefault="00763DC9">
      <w:pPr>
        <w:pStyle w:val="BodyA"/>
        <w:ind w:left="72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Member of the Academy of Homiletics</w:t>
      </w:r>
    </w:p>
    <w:p w14:paraId="0A2D80CE" w14:textId="0954B0C5" w:rsidR="00E4307F" w:rsidRDefault="00E4307F">
      <w:pPr>
        <w:pStyle w:val="BodyA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Member of </w:t>
      </w:r>
      <w:proofErr w:type="spellStart"/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Societas</w:t>
      </w:r>
      <w:proofErr w:type="spellEnd"/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Homiletica</w:t>
      </w:r>
      <w:proofErr w:type="spellEnd"/>
    </w:p>
    <w:p w14:paraId="17CBB65F" w14:textId="69FAC699" w:rsidR="00B95441" w:rsidRPr="00BC751C" w:rsidRDefault="00763DC9" w:rsidP="00BC751C">
      <w:pPr>
        <w:pStyle w:val="BodyA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Ordained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de-DE"/>
        </w:rPr>
        <w:t>Elder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 in </w:t>
      </w:r>
      <w:r>
        <w:rPr>
          <w:rStyle w:val="None"/>
          <w:rFonts w:ascii="Times New Roman" w:hAnsi="Times New Roman"/>
          <w:sz w:val="24"/>
          <w:szCs w:val="24"/>
        </w:rPr>
        <w:t>full connection with the North Carolina Conference of the United Methodist Church</w:t>
      </w:r>
    </w:p>
    <w:sectPr w:rsidR="00B95441" w:rsidRPr="00BC751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720" w:bottom="108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ECDB0" w14:textId="77777777" w:rsidR="00923B7C" w:rsidRDefault="00923B7C">
      <w:r>
        <w:separator/>
      </w:r>
    </w:p>
  </w:endnote>
  <w:endnote w:type="continuationSeparator" w:id="0">
    <w:p w14:paraId="6270E32C" w14:textId="77777777" w:rsidR="00923B7C" w:rsidRDefault="0092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C58E7" w14:textId="77777777" w:rsidR="00B95441" w:rsidRDefault="00B95441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855CA" w14:textId="77777777" w:rsidR="00B95441" w:rsidRDefault="00B9544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35BB6" w14:textId="77777777" w:rsidR="00923B7C" w:rsidRDefault="00923B7C">
      <w:r>
        <w:separator/>
      </w:r>
    </w:p>
  </w:footnote>
  <w:footnote w:type="continuationSeparator" w:id="0">
    <w:p w14:paraId="79CAEAC2" w14:textId="77777777" w:rsidR="00923B7C" w:rsidRDefault="0092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B58A" w14:textId="77777777" w:rsidR="00B95441" w:rsidRDefault="00B95441">
    <w:pPr>
      <w:pStyle w:val="BodyA"/>
      <w:tabs>
        <w:tab w:val="center" w:pos="4320"/>
        <w:tab w:val="right" w:pos="8640"/>
      </w:tabs>
    </w:pPr>
  </w:p>
  <w:p w14:paraId="30463471" w14:textId="77777777" w:rsidR="00B95441" w:rsidRDefault="00B95441">
    <w:pPr>
      <w:pStyle w:val="BodyA"/>
      <w:tabs>
        <w:tab w:val="center" w:pos="4320"/>
        <w:tab w:val="right" w:pos="8640"/>
      </w:tabs>
    </w:pPr>
  </w:p>
  <w:p w14:paraId="1056AD91" w14:textId="77777777" w:rsidR="00B95441" w:rsidRDefault="00763DC9">
    <w:pPr>
      <w:pStyle w:val="BodyA"/>
      <w:keepNext/>
      <w:tabs>
        <w:tab w:val="center" w:pos="4320"/>
        <w:tab w:val="right" w:pos="8640"/>
      </w:tabs>
      <w:outlineLvl w:val="4"/>
    </w:pPr>
    <w:r>
      <w:rPr>
        <w:rFonts w:ascii="Times New Roman" w:hAnsi="Times New Roman"/>
        <w:b/>
        <w:bCs/>
        <w:caps/>
        <w:sz w:val="22"/>
        <w:szCs w:val="22"/>
      </w:rPr>
      <w:tab/>
    </w:r>
    <w:r>
      <w:rPr>
        <w:rFonts w:ascii="Times New Roman" w:hAnsi="Times New Roman"/>
        <w:b/>
        <w:bCs/>
        <w:caps/>
        <w:sz w:val="22"/>
        <w:szCs w:val="22"/>
      </w:rPr>
      <w:tab/>
      <w:t xml:space="preserve">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C33D" w14:textId="77777777" w:rsidR="00B95441" w:rsidRDefault="00B9544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C4E63"/>
    <w:multiLevelType w:val="hybridMultilevel"/>
    <w:tmpl w:val="08EA3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E614DF0"/>
    <w:multiLevelType w:val="hybridMultilevel"/>
    <w:tmpl w:val="518E0F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41"/>
    <w:rsid w:val="00004426"/>
    <w:rsid w:val="000152F3"/>
    <w:rsid w:val="00046DDB"/>
    <w:rsid w:val="0005173A"/>
    <w:rsid w:val="0009751E"/>
    <w:rsid w:val="000A5F6C"/>
    <w:rsid w:val="000B49B0"/>
    <w:rsid w:val="000E0007"/>
    <w:rsid w:val="000E2BC4"/>
    <w:rsid w:val="001515FC"/>
    <w:rsid w:val="00180E3A"/>
    <w:rsid w:val="001F39C1"/>
    <w:rsid w:val="002061C9"/>
    <w:rsid w:val="0021707D"/>
    <w:rsid w:val="0023618F"/>
    <w:rsid w:val="002B5D06"/>
    <w:rsid w:val="003C1BEA"/>
    <w:rsid w:val="003E6120"/>
    <w:rsid w:val="004225B1"/>
    <w:rsid w:val="00480CA1"/>
    <w:rsid w:val="00497347"/>
    <w:rsid w:val="00582970"/>
    <w:rsid w:val="005F50A2"/>
    <w:rsid w:val="00606FEB"/>
    <w:rsid w:val="00625F20"/>
    <w:rsid w:val="00646D19"/>
    <w:rsid w:val="006570D2"/>
    <w:rsid w:val="006A2EA7"/>
    <w:rsid w:val="006B261D"/>
    <w:rsid w:val="00725D49"/>
    <w:rsid w:val="0074200E"/>
    <w:rsid w:val="00763DC9"/>
    <w:rsid w:val="00810AE0"/>
    <w:rsid w:val="00820D33"/>
    <w:rsid w:val="00822DF6"/>
    <w:rsid w:val="008547AA"/>
    <w:rsid w:val="00900C89"/>
    <w:rsid w:val="00923B7C"/>
    <w:rsid w:val="0097079B"/>
    <w:rsid w:val="009A3A23"/>
    <w:rsid w:val="009A6157"/>
    <w:rsid w:val="009B6A94"/>
    <w:rsid w:val="00A22E93"/>
    <w:rsid w:val="00A84839"/>
    <w:rsid w:val="00B95441"/>
    <w:rsid w:val="00BC751C"/>
    <w:rsid w:val="00C31141"/>
    <w:rsid w:val="00C76892"/>
    <w:rsid w:val="00C77A3D"/>
    <w:rsid w:val="00C91BC9"/>
    <w:rsid w:val="00D4377E"/>
    <w:rsid w:val="00D74802"/>
    <w:rsid w:val="00E12A76"/>
    <w:rsid w:val="00E4307F"/>
    <w:rsid w:val="00EA541C"/>
    <w:rsid w:val="00F037AE"/>
    <w:rsid w:val="00F06D11"/>
    <w:rsid w:val="00F11DD1"/>
    <w:rsid w:val="00F56B28"/>
    <w:rsid w:val="00F9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CDA2"/>
  <w15:docId w15:val="{C1840640-A8F3-864A-A751-833ABE53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A"/>
    <w:uiPriority w:val="9"/>
    <w:qFormat/>
    <w:pPr>
      <w:keepNext/>
      <w:ind w:left="720" w:hanging="360"/>
      <w:outlineLvl w:val="0"/>
    </w:pPr>
    <w:rPr>
      <w:rFonts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BodyA"/>
    <w:uiPriority w:val="9"/>
    <w:unhideWhenUsed/>
    <w:qFormat/>
    <w:pPr>
      <w:keepNext/>
      <w:ind w:firstLine="720"/>
      <w:outlineLvl w:val="1"/>
    </w:pPr>
    <w:rPr>
      <w:rFonts w:eastAsia="Times New Roman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Body"/>
    <w:uiPriority w:val="9"/>
    <w:unhideWhenUsed/>
    <w:qFormat/>
    <w:pPr>
      <w:spacing w:after="200" w:line="271" w:lineRule="auto"/>
      <w:outlineLvl w:val="3"/>
    </w:pPr>
    <w:rPr>
      <w:rFonts w:ascii="Calibri" w:eastAsia="Calibri" w:hAnsi="Calibri" w:cs="Calibri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widowControl w:val="0"/>
      <w:outlineLvl w:val="0"/>
    </w:pPr>
    <w:rPr>
      <w:rFonts w:ascii="Tahoma" w:hAnsi="Tahoma" w:cs="Arial Unicode MS"/>
      <w:color w:val="000000"/>
      <w:kern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u w:val="single"/>
      <w:lang w:val="en-US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lang w:val="it-IT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BC7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E430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5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B1"/>
    <w:rPr>
      <w:sz w:val="18"/>
      <w:szCs w:val="18"/>
    </w:rPr>
  </w:style>
  <w:style w:type="character" w:customStyle="1" w:styleId="a-size-extra-large">
    <w:name w:val="a-size-extra-large"/>
    <w:basedOn w:val="DefaultParagraphFont"/>
    <w:rsid w:val="00810AE0"/>
  </w:style>
  <w:style w:type="paragraph" w:styleId="ListParagraph">
    <w:name w:val="List Paragraph"/>
    <w:basedOn w:val="Normal"/>
    <w:uiPriority w:val="34"/>
    <w:qFormat/>
    <w:rsid w:val="0065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vid.stark@sewanee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irnessalamancenc.wordpres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2021-06-02T19:32:00Z</dcterms:created>
  <dcterms:modified xsi:type="dcterms:W3CDTF">2021-06-30T18:15:00Z</dcterms:modified>
</cp:coreProperties>
</file>